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47" w:rsidRDefault="00304147" w:rsidP="00304147">
      <w:pPr>
        <w:pStyle w:val="ConsPlusNormal"/>
        <w:jc w:val="right"/>
        <w:outlineLvl w:val="1"/>
      </w:pPr>
      <w:r>
        <w:t>Приложение N 1</w:t>
      </w:r>
    </w:p>
    <w:p w:rsidR="00304147" w:rsidRDefault="00304147" w:rsidP="00304147">
      <w:pPr>
        <w:pStyle w:val="ConsPlusNormal"/>
        <w:jc w:val="right"/>
      </w:pPr>
      <w:r>
        <w:t>к Порядку проведения</w:t>
      </w:r>
    </w:p>
    <w:p w:rsidR="00304147" w:rsidRDefault="00304147" w:rsidP="00304147">
      <w:pPr>
        <w:pStyle w:val="ConsPlusNormal"/>
        <w:jc w:val="right"/>
      </w:pPr>
      <w:r>
        <w:t>исполнительными органами</w:t>
      </w:r>
    </w:p>
    <w:p w:rsidR="00304147" w:rsidRDefault="00304147" w:rsidP="00304147">
      <w:pPr>
        <w:pStyle w:val="ConsPlusNormal"/>
        <w:jc w:val="right"/>
      </w:pPr>
      <w:r>
        <w:t>Ростовской области мониторинга</w:t>
      </w:r>
    </w:p>
    <w:p w:rsidR="00304147" w:rsidRDefault="00304147" w:rsidP="00304147">
      <w:pPr>
        <w:pStyle w:val="ConsPlusNormal"/>
        <w:jc w:val="right"/>
      </w:pPr>
      <w:r>
        <w:t>доступности объектов в приоритетных</w:t>
      </w:r>
    </w:p>
    <w:p w:rsidR="00304147" w:rsidRDefault="00304147" w:rsidP="00304147">
      <w:pPr>
        <w:pStyle w:val="ConsPlusNormal"/>
        <w:jc w:val="right"/>
      </w:pPr>
      <w:r>
        <w:t>сферах жизнедеятельности инвалидов</w:t>
      </w:r>
    </w:p>
    <w:p w:rsidR="00304147" w:rsidRDefault="00304147" w:rsidP="00304147">
      <w:pPr>
        <w:pStyle w:val="ConsPlusNormal"/>
        <w:jc w:val="right"/>
      </w:pPr>
      <w:r>
        <w:t>от 31.08.2020 N 757</w:t>
      </w:r>
    </w:p>
    <w:p w:rsidR="00304147" w:rsidRDefault="00304147" w:rsidP="00304147">
      <w:pPr>
        <w:pStyle w:val="ConsPlusNormal"/>
        <w:jc w:val="both"/>
      </w:pPr>
    </w:p>
    <w:p w:rsidR="00304147" w:rsidRDefault="00304147" w:rsidP="00304147">
      <w:pPr>
        <w:pStyle w:val="ConsPlusNormal"/>
        <w:jc w:val="center"/>
      </w:pPr>
      <w:bookmarkStart w:id="0" w:name="P115"/>
      <w:bookmarkEnd w:id="0"/>
      <w:r>
        <w:t>ИТОГИ</w:t>
      </w:r>
    </w:p>
    <w:p w:rsidR="00304147" w:rsidRDefault="00304147" w:rsidP="00304147">
      <w:pPr>
        <w:pStyle w:val="ConsPlusNormal"/>
        <w:jc w:val="center"/>
      </w:pPr>
      <w:r>
        <w:t>мониторинга доступности по объектам, включенным в Перечень</w:t>
      </w:r>
    </w:p>
    <w:p w:rsidR="00304147" w:rsidRDefault="00304147" w:rsidP="00304147">
      <w:pPr>
        <w:pStyle w:val="ConsPlusNormal"/>
        <w:jc w:val="center"/>
      </w:pPr>
      <w:r>
        <w:t>объектов социальной и транспортной инфраструктур, средств</w:t>
      </w:r>
    </w:p>
    <w:p w:rsidR="00304147" w:rsidRDefault="00304147" w:rsidP="00304147">
      <w:pPr>
        <w:pStyle w:val="ConsPlusNormal"/>
        <w:jc w:val="center"/>
      </w:pPr>
      <w:r>
        <w:t>транспорта, связи и информации, находящихся</w:t>
      </w:r>
    </w:p>
    <w:p w:rsidR="00304147" w:rsidRDefault="00304147" w:rsidP="00304147">
      <w:pPr>
        <w:pStyle w:val="ConsPlusNormal"/>
        <w:jc w:val="center"/>
      </w:pPr>
      <w:r>
        <w:t>в государственной собственности Ростовской области, и услуг</w:t>
      </w:r>
    </w:p>
    <w:p w:rsidR="00304147" w:rsidRDefault="00304147" w:rsidP="00304147">
      <w:pPr>
        <w:pStyle w:val="ConsPlusNormal"/>
        <w:jc w:val="center"/>
      </w:pPr>
      <w:r>
        <w:t>в приоритетных сферах жизнедеятельности инвалидов,</w:t>
      </w:r>
    </w:p>
    <w:p w:rsidR="00304147" w:rsidRDefault="00304147" w:rsidP="00304147">
      <w:pPr>
        <w:pStyle w:val="ConsPlusNormal"/>
        <w:jc w:val="center"/>
      </w:pPr>
      <w:r>
        <w:t>оказываемых исполнительными органами</w:t>
      </w:r>
    </w:p>
    <w:p w:rsidR="00304147" w:rsidRDefault="00304147" w:rsidP="00304147">
      <w:pPr>
        <w:pStyle w:val="ConsPlusNormal"/>
        <w:jc w:val="center"/>
      </w:pPr>
      <w:r>
        <w:t>Ростовской области,</w:t>
      </w:r>
      <w:r w:rsidRPr="000E3C4C">
        <w:t xml:space="preserve"> </w:t>
      </w:r>
      <w:r>
        <w:t xml:space="preserve">в сфере </w:t>
      </w:r>
    </w:p>
    <w:p w:rsidR="00304147" w:rsidRDefault="00304147" w:rsidP="00304147">
      <w:pPr>
        <w:pStyle w:val="ConsPlusNormal"/>
        <w:jc w:val="center"/>
      </w:pPr>
      <w:r w:rsidRPr="003679B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9753D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Муниципальное управление</w:t>
      </w:r>
      <w:r w:rsidRPr="003F77F0">
        <w:rPr>
          <w:rStyle w:val="a3"/>
          <w:rFonts w:ascii="Times New Roman" w:hAnsi="Times New Roman" w:cs="Times New Roman"/>
          <w:bCs/>
          <w:sz w:val="28"/>
          <w:szCs w:val="28"/>
        </w:rPr>
        <w:t>_</w:t>
      </w:r>
    </w:p>
    <w:p w:rsidR="00304147" w:rsidRDefault="00304147" w:rsidP="00304147">
      <w:pPr>
        <w:pStyle w:val="ConsPlusNormal"/>
        <w:jc w:val="center"/>
      </w:pPr>
      <w:r>
        <w:t>за 2023 год</w:t>
      </w:r>
    </w:p>
    <w:p w:rsidR="00304147" w:rsidRDefault="00304147" w:rsidP="00304147">
      <w:pPr>
        <w:pStyle w:val="ConsPlusNormal"/>
        <w:jc w:val="center"/>
      </w:pPr>
      <w:r>
        <w:t>(указывается приоритетная сфера)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76"/>
        <w:gridCol w:w="1275"/>
        <w:gridCol w:w="1134"/>
        <w:gridCol w:w="1276"/>
        <w:gridCol w:w="850"/>
        <w:gridCol w:w="567"/>
        <w:gridCol w:w="567"/>
        <w:gridCol w:w="567"/>
        <w:gridCol w:w="564"/>
        <w:gridCol w:w="570"/>
        <w:gridCol w:w="830"/>
        <w:gridCol w:w="588"/>
        <w:gridCol w:w="567"/>
        <w:gridCol w:w="567"/>
        <w:gridCol w:w="743"/>
        <w:gridCol w:w="532"/>
        <w:gridCol w:w="821"/>
        <w:gridCol w:w="867"/>
        <w:gridCol w:w="1006"/>
      </w:tblGrid>
      <w:tr w:rsidR="00304147" w:rsidTr="00F81B0A">
        <w:tc>
          <w:tcPr>
            <w:tcW w:w="346" w:type="dxa"/>
            <w:vMerge w:val="restart"/>
          </w:tcPr>
          <w:p w:rsidR="00304147" w:rsidRDefault="00304147" w:rsidP="00F81B0A">
            <w:pPr>
              <w:pStyle w:val="ConsPlusNormal"/>
              <w:jc w:val="center"/>
            </w:pPr>
            <w:r>
              <w:t>N</w:t>
            </w:r>
          </w:p>
          <w:p w:rsidR="00304147" w:rsidRDefault="00304147" w:rsidP="00F81B0A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304147" w:rsidRDefault="00304147" w:rsidP="00F81B0A">
            <w:pPr>
              <w:pStyle w:val="ConsPlusNormal"/>
              <w:jc w:val="center"/>
            </w:pPr>
            <w:bookmarkStart w:id="1" w:name="P128"/>
            <w:bookmarkEnd w:id="1"/>
            <w:r>
              <w:t>Наименование объекта</w:t>
            </w:r>
          </w:p>
        </w:tc>
        <w:tc>
          <w:tcPr>
            <w:tcW w:w="1275" w:type="dxa"/>
            <w:vMerge w:val="restart"/>
          </w:tcPr>
          <w:p w:rsidR="00304147" w:rsidRDefault="00304147" w:rsidP="00F81B0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134" w:type="dxa"/>
            <w:vMerge w:val="restart"/>
          </w:tcPr>
          <w:p w:rsidR="00304147" w:rsidRDefault="00304147" w:rsidP="00F81B0A">
            <w:pPr>
              <w:pStyle w:val="ConsPlusNormal"/>
              <w:jc w:val="center"/>
            </w:pPr>
            <w:bookmarkStart w:id="2" w:name="P130"/>
            <w:bookmarkEnd w:id="2"/>
            <w:r>
              <w:t>Год проведения работ по адаптации и дооборудованию</w:t>
            </w:r>
          </w:p>
        </w:tc>
        <w:tc>
          <w:tcPr>
            <w:tcW w:w="1276" w:type="dxa"/>
            <w:vMerge w:val="restart"/>
          </w:tcPr>
          <w:p w:rsidR="00304147" w:rsidRDefault="00304147" w:rsidP="00F81B0A">
            <w:pPr>
              <w:pStyle w:val="ConsPlusNormal"/>
              <w:jc w:val="center"/>
            </w:pPr>
            <w:bookmarkStart w:id="3" w:name="P131"/>
            <w:bookmarkEnd w:id="3"/>
            <w:r>
              <w:t>Вариант организации доступности</w:t>
            </w:r>
          </w:p>
        </w:tc>
        <w:tc>
          <w:tcPr>
            <w:tcW w:w="9200" w:type="dxa"/>
            <w:gridSpan w:val="14"/>
          </w:tcPr>
          <w:p w:rsidR="00304147" w:rsidRDefault="00304147" w:rsidP="00F81B0A">
            <w:pPr>
              <w:pStyle w:val="ConsPlusNormal"/>
              <w:jc w:val="center"/>
            </w:pPr>
            <w:r>
              <w:t>Состояние доступности</w:t>
            </w:r>
          </w:p>
        </w:tc>
        <w:tc>
          <w:tcPr>
            <w:tcW w:w="1006" w:type="dxa"/>
            <w:vMerge w:val="restart"/>
          </w:tcPr>
          <w:p w:rsidR="00304147" w:rsidRDefault="00304147" w:rsidP="00F81B0A">
            <w:pPr>
              <w:pStyle w:val="ConsPlusNormal"/>
              <w:jc w:val="center"/>
            </w:pPr>
            <w:bookmarkStart w:id="4" w:name="P133"/>
            <w:bookmarkEnd w:id="4"/>
            <w:r>
              <w:t>Примечание</w:t>
            </w:r>
          </w:p>
        </w:tc>
      </w:tr>
      <w:tr w:rsidR="00304147" w:rsidTr="00F81B0A">
        <w:tc>
          <w:tcPr>
            <w:tcW w:w="346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1276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1275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1134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1276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04147" w:rsidRDefault="00304147" w:rsidP="00F81B0A">
            <w:pPr>
              <w:pStyle w:val="ConsPlusNormal"/>
              <w:jc w:val="center"/>
            </w:pPr>
            <w:bookmarkStart w:id="5" w:name="P134"/>
            <w:bookmarkEnd w:id="5"/>
            <w:r>
              <w:t>доступен полностью всем</w:t>
            </w:r>
          </w:p>
        </w:tc>
        <w:tc>
          <w:tcPr>
            <w:tcW w:w="2835" w:type="dxa"/>
            <w:gridSpan w:val="5"/>
          </w:tcPr>
          <w:p w:rsidR="00304147" w:rsidRDefault="00304147" w:rsidP="00F81B0A">
            <w:pPr>
              <w:pStyle w:val="ConsPlusNormal"/>
              <w:jc w:val="center"/>
            </w:pPr>
            <w:r>
              <w:t>доступен полностью избирательно</w:t>
            </w:r>
          </w:p>
        </w:tc>
        <w:tc>
          <w:tcPr>
            <w:tcW w:w="830" w:type="dxa"/>
            <w:vMerge w:val="restart"/>
          </w:tcPr>
          <w:p w:rsidR="00304147" w:rsidRDefault="00304147" w:rsidP="00F81B0A">
            <w:pPr>
              <w:pStyle w:val="ConsPlusNormal"/>
              <w:jc w:val="center"/>
            </w:pPr>
            <w:r>
              <w:t>доступен частично всем</w:t>
            </w:r>
          </w:p>
        </w:tc>
        <w:tc>
          <w:tcPr>
            <w:tcW w:w="2997" w:type="dxa"/>
            <w:gridSpan w:val="5"/>
          </w:tcPr>
          <w:p w:rsidR="00304147" w:rsidRDefault="00304147" w:rsidP="00F81B0A">
            <w:pPr>
              <w:pStyle w:val="ConsPlusNormal"/>
              <w:jc w:val="center"/>
            </w:pPr>
            <w:r>
              <w:t>доступен частично избирательно</w:t>
            </w:r>
          </w:p>
        </w:tc>
        <w:tc>
          <w:tcPr>
            <w:tcW w:w="821" w:type="dxa"/>
            <w:vMerge w:val="restart"/>
          </w:tcPr>
          <w:p w:rsidR="00304147" w:rsidRDefault="00304147" w:rsidP="00F81B0A">
            <w:pPr>
              <w:pStyle w:val="ConsPlusNormal"/>
              <w:jc w:val="center"/>
            </w:pPr>
            <w:r>
              <w:t>доступен условно</w:t>
            </w:r>
          </w:p>
        </w:tc>
        <w:tc>
          <w:tcPr>
            <w:tcW w:w="867" w:type="dxa"/>
            <w:vMerge w:val="restart"/>
          </w:tcPr>
          <w:p w:rsidR="00304147" w:rsidRDefault="00304147" w:rsidP="00F81B0A">
            <w:pPr>
              <w:pStyle w:val="ConsPlusNormal"/>
              <w:jc w:val="center"/>
            </w:pPr>
            <w:bookmarkStart w:id="6" w:name="P139"/>
            <w:bookmarkEnd w:id="6"/>
            <w:r>
              <w:t>временно недоступен</w:t>
            </w:r>
          </w:p>
        </w:tc>
        <w:tc>
          <w:tcPr>
            <w:tcW w:w="1006" w:type="dxa"/>
            <w:vMerge/>
          </w:tcPr>
          <w:p w:rsidR="00304147" w:rsidRDefault="00304147" w:rsidP="00F81B0A">
            <w:pPr>
              <w:pStyle w:val="ConsPlusNormal"/>
            </w:pPr>
          </w:p>
        </w:tc>
      </w:tr>
      <w:tr w:rsidR="00304147" w:rsidTr="00F81B0A">
        <w:trPr>
          <w:trHeight w:val="894"/>
        </w:trPr>
        <w:tc>
          <w:tcPr>
            <w:tcW w:w="346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1276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1275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1134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1276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850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567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567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64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570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830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588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67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567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43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532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821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867" w:type="dxa"/>
            <w:vMerge/>
          </w:tcPr>
          <w:p w:rsidR="00304147" w:rsidRDefault="00304147" w:rsidP="00F81B0A">
            <w:pPr>
              <w:pStyle w:val="ConsPlusNormal"/>
            </w:pPr>
          </w:p>
        </w:tc>
        <w:tc>
          <w:tcPr>
            <w:tcW w:w="1006" w:type="dxa"/>
            <w:vMerge/>
          </w:tcPr>
          <w:p w:rsidR="00304147" w:rsidRDefault="00304147" w:rsidP="00F81B0A">
            <w:pPr>
              <w:pStyle w:val="ConsPlusNormal"/>
            </w:pPr>
          </w:p>
        </w:tc>
      </w:tr>
      <w:tr w:rsidR="00304147" w:rsidTr="00F81B0A">
        <w:trPr>
          <w:trHeight w:val="329"/>
        </w:trPr>
        <w:tc>
          <w:tcPr>
            <w:tcW w:w="346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4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0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0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8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43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2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1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7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6" w:type="dxa"/>
          </w:tcPr>
          <w:p w:rsidR="00304147" w:rsidRDefault="00304147" w:rsidP="00F81B0A">
            <w:pPr>
              <w:pStyle w:val="ConsPlusNormal"/>
              <w:jc w:val="center"/>
            </w:pPr>
            <w:r>
              <w:t>20</w:t>
            </w:r>
          </w:p>
        </w:tc>
      </w:tr>
      <w:tr w:rsidR="00304147" w:rsidTr="00F81B0A">
        <w:trPr>
          <w:trHeight w:val="329"/>
        </w:trPr>
        <w:tc>
          <w:tcPr>
            <w:tcW w:w="15513" w:type="dxa"/>
            <w:gridSpan w:val="20"/>
          </w:tcPr>
          <w:p w:rsidR="00D24147" w:rsidRDefault="00D24147" w:rsidP="00D241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01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  <w:p w:rsidR="00304147" w:rsidRPr="00472A71" w:rsidRDefault="00B40A4A" w:rsidP="0081749A">
            <w:pPr>
              <w:pStyle w:val="ConsPlusNormal"/>
              <w:jc w:val="center"/>
            </w:pPr>
            <w:hyperlink r:id="rId6" w:tgtFrame="_blank" w:history="1">
              <w:r>
                <w:rPr>
                  <w:rStyle w:val="a7"/>
                  <w:sz w:val="26"/>
                  <w:szCs w:val="26"/>
                  <w:shd w:val="clear" w:color="auto" w:fill="FFFFFF"/>
                </w:rPr>
                <w:t>https://volgodonskgorod.donland.ru/activity/32904/</w:t>
              </w:r>
            </w:hyperlink>
          </w:p>
        </w:tc>
      </w:tr>
      <w:tr w:rsidR="00304147" w:rsidTr="009F6284"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Администрация города Волгодонска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ул.Советская, 2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2013</w:t>
            </w: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Б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  <w:tr w:rsidR="00304147" w:rsidTr="009F6284">
        <w:trPr>
          <w:trHeight w:val="369"/>
        </w:trPr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Администрация города Волгодонска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ул.Ленина, 1/2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2014</w:t>
            </w: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Б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  <w:tr w:rsidR="00304147" w:rsidTr="009F6284">
        <w:trPr>
          <w:trHeight w:val="874"/>
        </w:trPr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Администрация города Волгодонска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ул.Морская, 66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Б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  <w:tr w:rsidR="00304147" w:rsidTr="009F6284"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Администрация города Волгодонска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ул.Ленина, 62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2017</w:t>
            </w: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Б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  <w:tr w:rsidR="00304147" w:rsidTr="009F6284"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</w:tcPr>
          <w:p w:rsidR="00304147" w:rsidRDefault="00304147" w:rsidP="00F81B0A">
            <w:pPr>
              <w:pStyle w:val="ConsPlusNormal"/>
              <w:jc w:val="center"/>
            </w:pPr>
            <w:r w:rsidRPr="005E58E3">
              <w:t>Администрация города Волгодонска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ул.К.Маркса, 14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Б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  <w:tr w:rsidR="00304147" w:rsidTr="009F6284"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</w:tcPr>
          <w:p w:rsidR="00304147" w:rsidRDefault="00304147" w:rsidP="00F81B0A">
            <w:pPr>
              <w:pStyle w:val="ConsPlusNormal"/>
              <w:jc w:val="center"/>
            </w:pPr>
            <w:r w:rsidRPr="005E58E3">
              <w:t>Администрация города Волгодонска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ул.К.Маркса, 2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Б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  <w:tr w:rsidR="00304147" w:rsidTr="009F6284"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Администрация города Волгодонска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ул.Ленина, 95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2017</w:t>
            </w: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Б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  <w:tr w:rsidR="00304147" w:rsidTr="009F6284"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883780">
              <w:t>М</w:t>
            </w:r>
            <w:r>
              <w:t>А</w:t>
            </w:r>
            <w:r w:rsidRPr="00883780">
              <w:t>У "МФЦ"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ул.М.Горького, 104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Б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  <w:tr w:rsidR="00304147" w:rsidTr="009F6284"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МАУ "МФЦ"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ул.Морская, 62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А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  <w:tr w:rsidR="00304147" w:rsidTr="009F6284"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 xml:space="preserve">Отдел ЗАГС Администрации </w:t>
            </w:r>
            <w:r w:rsidRPr="005E58E3">
              <w:lastRenderedPageBreak/>
              <w:t>города Волгодонска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lastRenderedPageBreak/>
              <w:t>ул.Ленина,</w:t>
            </w:r>
          </w:p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д.94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2011</w:t>
            </w: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А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softHyphen/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  <w:tr w:rsidR="00304147" w:rsidTr="009F6284"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Администрация города Волгодонска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ул.М.Горького, 153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2019</w:t>
            </w: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А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  <w:tr w:rsidR="00304147" w:rsidTr="009F6284"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МКУ «</w:t>
            </w:r>
            <w:proofErr w:type="spellStart"/>
            <w:r w:rsidRPr="005E58E3">
              <w:t>ДСиГХ</w:t>
            </w:r>
            <w:proofErr w:type="spellEnd"/>
            <w:r w:rsidRPr="005E58E3">
              <w:t>»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proofErr w:type="spellStart"/>
            <w:r w:rsidRPr="005E58E3">
              <w:t>ул.Волгодонская</w:t>
            </w:r>
            <w:proofErr w:type="spellEnd"/>
            <w:r w:rsidRPr="005E58E3">
              <w:t>, 6а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2020</w:t>
            </w: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Б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  <w:tr w:rsidR="00304147" w:rsidTr="009F6284">
        <w:tc>
          <w:tcPr>
            <w:tcW w:w="346" w:type="dxa"/>
            <w:vAlign w:val="center"/>
          </w:tcPr>
          <w:p w:rsidR="00304147" w:rsidRPr="005E58E3" w:rsidRDefault="00304147" w:rsidP="009F6284">
            <w:pPr>
              <w:pStyle w:val="ConsPlusNormal"/>
              <w:numPr>
                <w:ilvl w:val="0"/>
                <w:numId w:val="4"/>
              </w:numPr>
              <w:ind w:left="340"/>
            </w:pP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МБУДО Центр оздоровления и отдыха «</w:t>
            </w:r>
            <w:proofErr w:type="spellStart"/>
            <w:r w:rsidRPr="005E58E3">
              <w:t>Ивушка</w:t>
            </w:r>
            <w:proofErr w:type="spellEnd"/>
            <w:r w:rsidRPr="005E58E3">
              <w:t>»</w:t>
            </w:r>
          </w:p>
        </w:tc>
        <w:tc>
          <w:tcPr>
            <w:tcW w:w="1275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ул.Отдыха,</w:t>
            </w:r>
          </w:p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41</w:t>
            </w:r>
          </w:p>
        </w:tc>
        <w:tc>
          <w:tcPr>
            <w:tcW w:w="113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27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Б</w:t>
            </w:r>
          </w:p>
        </w:tc>
        <w:tc>
          <w:tcPr>
            <w:tcW w:w="85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4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7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30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88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743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532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821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+</w:t>
            </w:r>
          </w:p>
        </w:tc>
        <w:tc>
          <w:tcPr>
            <w:tcW w:w="867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  <w:r w:rsidRPr="005E58E3">
              <w:t>-</w:t>
            </w:r>
          </w:p>
        </w:tc>
        <w:tc>
          <w:tcPr>
            <w:tcW w:w="1006" w:type="dxa"/>
            <w:vAlign w:val="center"/>
          </w:tcPr>
          <w:p w:rsidR="00304147" w:rsidRPr="005E58E3" w:rsidRDefault="00304147" w:rsidP="00F81B0A">
            <w:pPr>
              <w:pStyle w:val="ConsPlusNormal"/>
              <w:jc w:val="center"/>
            </w:pPr>
          </w:p>
        </w:tc>
      </w:tr>
    </w:tbl>
    <w:p w:rsidR="00304147" w:rsidRDefault="00304147" w:rsidP="00304147">
      <w:pPr>
        <w:pStyle w:val="ConsPlusNormal"/>
        <w:jc w:val="center"/>
      </w:pPr>
    </w:p>
    <w:p w:rsidR="00304147" w:rsidRDefault="00304147" w:rsidP="00304147">
      <w:pPr>
        <w:pStyle w:val="ConsPlusNormal"/>
        <w:jc w:val="right"/>
        <w:outlineLvl w:val="1"/>
      </w:pPr>
    </w:p>
    <w:p w:rsidR="00304147" w:rsidRDefault="00304147">
      <w:pPr>
        <w:spacing w:after="200" w:line="276" w:lineRule="auto"/>
      </w:pPr>
      <w:r>
        <w:br w:type="page"/>
      </w:r>
    </w:p>
    <w:p w:rsidR="00304147" w:rsidRDefault="00304147" w:rsidP="00304147">
      <w:pPr>
        <w:pStyle w:val="ConsPlusNormal"/>
        <w:jc w:val="right"/>
        <w:outlineLvl w:val="1"/>
      </w:pPr>
      <w:r>
        <w:lastRenderedPageBreak/>
        <w:t>Приложение N 1</w:t>
      </w:r>
    </w:p>
    <w:p w:rsidR="00304147" w:rsidRDefault="00304147" w:rsidP="00304147">
      <w:pPr>
        <w:pStyle w:val="ConsPlusNormal"/>
        <w:jc w:val="right"/>
      </w:pPr>
      <w:r>
        <w:t>к Порядку проведения</w:t>
      </w:r>
    </w:p>
    <w:p w:rsidR="00304147" w:rsidRDefault="00304147" w:rsidP="00304147">
      <w:pPr>
        <w:pStyle w:val="ConsPlusNormal"/>
        <w:jc w:val="right"/>
      </w:pPr>
      <w:r>
        <w:t>исполнительными органами</w:t>
      </w:r>
    </w:p>
    <w:p w:rsidR="00304147" w:rsidRDefault="00304147" w:rsidP="00304147">
      <w:pPr>
        <w:pStyle w:val="ConsPlusNormal"/>
        <w:jc w:val="right"/>
      </w:pPr>
      <w:r>
        <w:t>Ростовской области мониторинга</w:t>
      </w:r>
    </w:p>
    <w:p w:rsidR="00304147" w:rsidRDefault="00304147" w:rsidP="00304147">
      <w:pPr>
        <w:pStyle w:val="ConsPlusNormal"/>
        <w:jc w:val="right"/>
      </w:pPr>
      <w:r>
        <w:t>доступности объектов в приоритетных</w:t>
      </w:r>
    </w:p>
    <w:p w:rsidR="00304147" w:rsidRDefault="00304147" w:rsidP="00304147">
      <w:pPr>
        <w:pStyle w:val="ConsPlusNormal"/>
        <w:jc w:val="right"/>
      </w:pPr>
      <w:r>
        <w:t>сферах жизнедеятельности инвалидов</w:t>
      </w:r>
    </w:p>
    <w:p w:rsidR="00304147" w:rsidRDefault="00304147" w:rsidP="00304147">
      <w:pPr>
        <w:pStyle w:val="ConsPlusNormal"/>
        <w:jc w:val="right"/>
      </w:pPr>
      <w:r>
        <w:t>от 31.08.2020 N 757</w:t>
      </w:r>
    </w:p>
    <w:p w:rsidR="00304147" w:rsidRDefault="00304147" w:rsidP="00304147">
      <w:pPr>
        <w:pStyle w:val="ConsPlusNormal"/>
        <w:spacing w:after="1"/>
      </w:pPr>
    </w:p>
    <w:p w:rsidR="00304147" w:rsidRDefault="00304147" w:rsidP="00304147">
      <w:pPr>
        <w:pStyle w:val="ConsPlusNormal"/>
        <w:jc w:val="both"/>
      </w:pPr>
    </w:p>
    <w:p w:rsidR="00304147" w:rsidRDefault="00304147" w:rsidP="00304147">
      <w:pPr>
        <w:pStyle w:val="ConsPlusNormal"/>
        <w:jc w:val="center"/>
      </w:pPr>
      <w:r>
        <w:t>ИТОГИ</w:t>
      </w:r>
    </w:p>
    <w:p w:rsidR="00304147" w:rsidRDefault="00304147" w:rsidP="00304147">
      <w:pPr>
        <w:pStyle w:val="ConsPlusNormal"/>
        <w:jc w:val="center"/>
      </w:pPr>
      <w:r>
        <w:t>мониторинга доступности по объектам, включенным в Перечень</w:t>
      </w:r>
    </w:p>
    <w:p w:rsidR="00304147" w:rsidRDefault="00304147" w:rsidP="00304147">
      <w:pPr>
        <w:pStyle w:val="ConsPlusNormal"/>
        <w:jc w:val="center"/>
      </w:pPr>
      <w:r>
        <w:t>объектов социальной и транспортной инфраструктур, средств</w:t>
      </w:r>
    </w:p>
    <w:p w:rsidR="00304147" w:rsidRDefault="00304147" w:rsidP="00304147">
      <w:pPr>
        <w:pStyle w:val="ConsPlusNormal"/>
        <w:jc w:val="center"/>
      </w:pPr>
      <w:r>
        <w:t>транспорта, связи и информации, находящихся</w:t>
      </w:r>
    </w:p>
    <w:p w:rsidR="00304147" w:rsidRDefault="00304147" w:rsidP="00304147">
      <w:pPr>
        <w:pStyle w:val="ConsPlusNormal"/>
        <w:jc w:val="center"/>
      </w:pPr>
      <w:r>
        <w:t>в государственной собственности Ростовской области, и услуг</w:t>
      </w:r>
    </w:p>
    <w:p w:rsidR="00304147" w:rsidRDefault="00304147" w:rsidP="00304147">
      <w:pPr>
        <w:pStyle w:val="ConsPlusNormal"/>
        <w:jc w:val="center"/>
      </w:pPr>
      <w:r>
        <w:t>в приоритетных сферах жизнедеятельности инвалидов,</w:t>
      </w:r>
    </w:p>
    <w:p w:rsidR="00304147" w:rsidRDefault="00304147" w:rsidP="00304147">
      <w:pPr>
        <w:pStyle w:val="ConsPlusNormal"/>
        <w:jc w:val="center"/>
      </w:pPr>
      <w:r>
        <w:t>оказываемых исполнительными органами</w:t>
      </w:r>
    </w:p>
    <w:p w:rsidR="00304147" w:rsidRDefault="00304147" w:rsidP="00304147">
      <w:pPr>
        <w:pStyle w:val="ConsPlusNormal"/>
        <w:jc w:val="center"/>
      </w:pPr>
      <w:r>
        <w:t>Ростовской области,</w:t>
      </w:r>
    </w:p>
    <w:p w:rsidR="00304147" w:rsidRDefault="00304147" w:rsidP="00304147">
      <w:pPr>
        <w:pStyle w:val="ConsPlusNormal"/>
        <w:jc w:val="center"/>
      </w:pPr>
      <w:r>
        <w:t xml:space="preserve">в сфере </w:t>
      </w:r>
      <w:r>
        <w:rPr>
          <w:u w:val="single"/>
        </w:rPr>
        <w:t>к</w:t>
      </w:r>
      <w:r w:rsidRPr="00277975">
        <w:rPr>
          <w:u w:val="single"/>
        </w:rPr>
        <w:t>ультуры г. Волгодонска</w:t>
      </w:r>
      <w:r>
        <w:t xml:space="preserve"> за 2023 год</w:t>
      </w:r>
    </w:p>
    <w:p w:rsidR="00304147" w:rsidRDefault="00304147" w:rsidP="00304147">
      <w:pPr>
        <w:pStyle w:val="ConsPlusNormal"/>
        <w:jc w:val="center"/>
      </w:pPr>
      <w:r>
        <w:t>(указывается приоритетная сфера)</w:t>
      </w:r>
    </w:p>
    <w:p w:rsidR="00304147" w:rsidRDefault="00304147" w:rsidP="00304147">
      <w:pPr>
        <w:pStyle w:val="ConsPlusNormal"/>
        <w:jc w:val="center"/>
      </w:pPr>
    </w:p>
    <w:p w:rsidR="00304147" w:rsidRDefault="00304147" w:rsidP="00304147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3130"/>
        <w:gridCol w:w="1984"/>
        <w:gridCol w:w="708"/>
        <w:gridCol w:w="568"/>
        <w:gridCol w:w="567"/>
        <w:gridCol w:w="567"/>
        <w:gridCol w:w="567"/>
        <w:gridCol w:w="567"/>
        <w:gridCol w:w="564"/>
        <w:gridCol w:w="570"/>
        <w:gridCol w:w="567"/>
        <w:gridCol w:w="588"/>
        <w:gridCol w:w="567"/>
        <w:gridCol w:w="567"/>
        <w:gridCol w:w="546"/>
        <w:gridCol w:w="532"/>
        <w:gridCol w:w="602"/>
        <w:gridCol w:w="567"/>
        <w:gridCol w:w="567"/>
      </w:tblGrid>
      <w:tr w:rsidR="00304147" w:rsidRPr="0081749A" w:rsidTr="00F81B0A">
        <w:tc>
          <w:tcPr>
            <w:tcW w:w="476" w:type="dxa"/>
            <w:vMerge w:val="restart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N</w:t>
            </w:r>
          </w:p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81749A">
              <w:rPr>
                <w:rFonts w:asciiTheme="minorHAnsi" w:hAnsiTheme="minorHAnsi"/>
                <w:szCs w:val="22"/>
              </w:rPr>
              <w:t>п</w:t>
            </w:r>
            <w:proofErr w:type="spellEnd"/>
            <w:r w:rsidRPr="0081749A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81749A">
              <w:rPr>
                <w:rFonts w:asciiTheme="minorHAnsi" w:hAnsiTheme="minorHAnsi"/>
                <w:szCs w:val="22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Наименование объекта</w:t>
            </w:r>
          </w:p>
        </w:tc>
        <w:tc>
          <w:tcPr>
            <w:tcW w:w="1984" w:type="dxa"/>
            <w:vMerge w:val="restart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Адрес</w:t>
            </w:r>
          </w:p>
        </w:tc>
        <w:tc>
          <w:tcPr>
            <w:tcW w:w="708" w:type="dxa"/>
            <w:vMerge w:val="restart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Год проведения работ по адаптации и дооборудованию</w:t>
            </w:r>
          </w:p>
        </w:tc>
        <w:tc>
          <w:tcPr>
            <w:tcW w:w="568" w:type="dxa"/>
            <w:vMerge w:val="restart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Вариант организации доступности</w:t>
            </w:r>
          </w:p>
        </w:tc>
        <w:tc>
          <w:tcPr>
            <w:tcW w:w="7938" w:type="dxa"/>
            <w:gridSpan w:val="14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Состояние доступности</w:t>
            </w:r>
          </w:p>
        </w:tc>
        <w:tc>
          <w:tcPr>
            <w:tcW w:w="567" w:type="dxa"/>
            <w:vMerge w:val="restart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Примечание</w:t>
            </w:r>
          </w:p>
        </w:tc>
      </w:tr>
      <w:tr w:rsidR="00304147" w:rsidRPr="0081749A" w:rsidTr="00F81B0A">
        <w:tc>
          <w:tcPr>
            <w:tcW w:w="476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30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8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доступен полностью всем</w:t>
            </w:r>
          </w:p>
        </w:tc>
        <w:tc>
          <w:tcPr>
            <w:tcW w:w="2835" w:type="dxa"/>
            <w:gridSpan w:val="5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доступен полностью избирательно</w:t>
            </w:r>
          </w:p>
        </w:tc>
        <w:tc>
          <w:tcPr>
            <w:tcW w:w="567" w:type="dxa"/>
            <w:vMerge w:val="restart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доступен частично всем</w:t>
            </w:r>
          </w:p>
        </w:tc>
        <w:tc>
          <w:tcPr>
            <w:tcW w:w="2800" w:type="dxa"/>
            <w:gridSpan w:val="5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доступен частично избирательно</w:t>
            </w:r>
          </w:p>
        </w:tc>
        <w:tc>
          <w:tcPr>
            <w:tcW w:w="602" w:type="dxa"/>
            <w:vMerge w:val="restart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доступен условно</w:t>
            </w:r>
          </w:p>
        </w:tc>
        <w:tc>
          <w:tcPr>
            <w:tcW w:w="567" w:type="dxa"/>
            <w:vMerge w:val="restart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временно недоступен</w:t>
            </w:r>
          </w:p>
        </w:tc>
        <w:tc>
          <w:tcPr>
            <w:tcW w:w="567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304147" w:rsidRPr="0081749A" w:rsidTr="00F81B0A">
        <w:tc>
          <w:tcPr>
            <w:tcW w:w="476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30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8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8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С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Г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О</w:t>
            </w:r>
          </w:p>
        </w:tc>
        <w:tc>
          <w:tcPr>
            <w:tcW w:w="564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К</w:t>
            </w:r>
          </w:p>
        </w:tc>
        <w:tc>
          <w:tcPr>
            <w:tcW w:w="570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У</w:t>
            </w:r>
          </w:p>
        </w:tc>
        <w:tc>
          <w:tcPr>
            <w:tcW w:w="567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588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Г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К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О</w:t>
            </w:r>
          </w:p>
        </w:tc>
        <w:tc>
          <w:tcPr>
            <w:tcW w:w="546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С</w:t>
            </w:r>
          </w:p>
        </w:tc>
        <w:tc>
          <w:tcPr>
            <w:tcW w:w="532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У</w:t>
            </w:r>
          </w:p>
        </w:tc>
        <w:tc>
          <w:tcPr>
            <w:tcW w:w="602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  <w:vMerge/>
          </w:tcPr>
          <w:p w:rsidR="00304147" w:rsidRPr="0081749A" w:rsidRDefault="00304147" w:rsidP="00F81B0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304147" w:rsidRPr="0081749A" w:rsidTr="00F81B0A">
        <w:tc>
          <w:tcPr>
            <w:tcW w:w="476" w:type="dxa"/>
          </w:tcPr>
          <w:p w:rsidR="00304147" w:rsidRPr="0081749A" w:rsidRDefault="00304147" w:rsidP="0081749A">
            <w:pPr>
              <w:pStyle w:val="ConsPlusNormal"/>
              <w:numPr>
                <w:ilvl w:val="0"/>
                <w:numId w:val="6"/>
              </w:numPr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3130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984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708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568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564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570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588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546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532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602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567" w:type="dxa"/>
          </w:tcPr>
          <w:p w:rsidR="00304147" w:rsidRPr="0081749A" w:rsidRDefault="00304147" w:rsidP="00F81B0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81749A">
              <w:rPr>
                <w:rFonts w:asciiTheme="minorHAnsi" w:hAnsiTheme="minorHAnsi"/>
                <w:szCs w:val="22"/>
              </w:rPr>
              <w:t>20</w:t>
            </w:r>
          </w:p>
        </w:tc>
      </w:tr>
      <w:tr w:rsidR="00304147" w:rsidRPr="0081749A" w:rsidTr="00F81B0A">
        <w:trPr>
          <w:trHeight w:val="1441"/>
        </w:trPr>
        <w:tc>
          <w:tcPr>
            <w:tcW w:w="15371" w:type="dxa"/>
            <w:gridSpan w:val="20"/>
            <w:vAlign w:val="center"/>
          </w:tcPr>
          <w:p w:rsidR="00304147" w:rsidRPr="0081749A" w:rsidRDefault="00304147" w:rsidP="00980BD0">
            <w:pPr>
              <w:pStyle w:val="ab"/>
              <w:ind w:left="0"/>
              <w:jc w:val="center"/>
              <w:rPr>
                <w:rFonts w:asciiTheme="minorHAnsi" w:hAnsiTheme="minorHAnsi"/>
              </w:rPr>
            </w:pPr>
            <w:r w:rsidRPr="0081749A">
              <w:rPr>
                <w:rFonts w:asciiTheme="minorHAnsi" w:hAnsiTheme="minorHAnsi"/>
                <w:sz w:val="22"/>
                <w:szCs w:val="22"/>
              </w:rPr>
              <w:lastRenderedPageBreak/>
              <w:t>Культура</w:t>
            </w:r>
          </w:p>
          <w:p w:rsidR="00304147" w:rsidRPr="0081749A" w:rsidRDefault="00304147" w:rsidP="00980BD0">
            <w:pPr>
              <w:pStyle w:val="ab"/>
              <w:ind w:left="0"/>
              <w:jc w:val="center"/>
              <w:rPr>
                <w:rFonts w:asciiTheme="minorHAnsi" w:hAnsiTheme="minorHAnsi"/>
              </w:rPr>
            </w:pPr>
            <w:r w:rsidRPr="0081749A">
              <w:rPr>
                <w:rFonts w:asciiTheme="minorHAnsi" w:hAnsiTheme="minorHAnsi"/>
                <w:sz w:val="22"/>
                <w:szCs w:val="22"/>
              </w:rPr>
              <w:t xml:space="preserve">Ссылка на страницу </w:t>
            </w:r>
            <w:hyperlink r:id="rId7" w:history="1">
              <w:r w:rsidRPr="0081749A">
                <w:rPr>
                  <w:rStyle w:val="a7"/>
                  <w:rFonts w:asciiTheme="minorHAnsi" w:hAnsiTheme="minorHAnsi"/>
                  <w:sz w:val="22"/>
                  <w:szCs w:val="22"/>
                </w:rPr>
                <w:t>https://culturevlgd.donland.ru/documents/reports/219211/</w:t>
              </w:r>
            </w:hyperlink>
          </w:p>
          <w:p w:rsidR="00304147" w:rsidRPr="0081749A" w:rsidRDefault="00304147" w:rsidP="00980BD0">
            <w:pPr>
              <w:pStyle w:val="ab"/>
              <w:ind w:left="0"/>
              <w:jc w:val="center"/>
              <w:rPr>
                <w:rFonts w:asciiTheme="minorHAnsi" w:hAnsiTheme="minorHAnsi"/>
              </w:rPr>
            </w:pPr>
            <w:r w:rsidRPr="0081749A">
              <w:rPr>
                <w:rFonts w:asciiTheme="minorHAnsi" w:hAnsiTheme="minorHAnsi"/>
                <w:sz w:val="22"/>
                <w:szCs w:val="22"/>
              </w:rPr>
              <w:t xml:space="preserve">Ссылка на документ </w:t>
            </w:r>
            <w:hyperlink r:id="rId8" w:history="1">
              <w:r w:rsidRPr="0081749A">
                <w:rPr>
                  <w:rStyle w:val="a7"/>
                  <w:rFonts w:asciiTheme="minorHAnsi" w:hAnsiTheme="minorHAnsi"/>
                  <w:sz w:val="22"/>
                  <w:szCs w:val="22"/>
                </w:rPr>
                <w:t>https://culturevlgd.donland.ru/upload/uf/9d4/eyylgktdlqad7t2h1c8k7aujfktokqvs/Prilozhenie-N-1_2023-_Avtosokhranennyy_.docx</w:t>
              </w:r>
            </w:hyperlink>
          </w:p>
          <w:p w:rsidR="00304147" w:rsidRPr="0081749A" w:rsidRDefault="00304147" w:rsidP="0081749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1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МБУ ДО Детская театральная школа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Советская, д.1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2010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МБУ ДО Детская театральная школа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К.Маркса, д.64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2022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А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3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МБУ ДО</w:t>
            </w:r>
            <w:r w:rsidR="00440073">
              <w:t xml:space="preserve"> </w:t>
            </w:r>
            <w:r w:rsidRPr="00980BD0">
              <w:t>Детская музыкальная школа имени Д.Д. Шостаковича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Ленина,115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2014</w:t>
            </w:r>
          </w:p>
          <w:p w:rsidR="00304147" w:rsidRPr="00980BD0" w:rsidRDefault="00304147" w:rsidP="00980BD0">
            <w:pPr>
              <w:pStyle w:val="ConsPlusNormal"/>
              <w:jc w:val="center"/>
            </w:pP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4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МАУК ДК «Октябрь»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ул.Ленина, 56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2014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А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5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МАУК ДК «Октябрь»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Центральная, 46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2020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А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6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МАУК ДК «Октябрь»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Ленина, 74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2010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7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 xml:space="preserve">МАУК  </w:t>
            </w:r>
            <w:proofErr w:type="spellStart"/>
            <w:r w:rsidRPr="00980BD0">
              <w:t>Волгодонский</w:t>
            </w:r>
            <w:proofErr w:type="spellEnd"/>
            <w:r w:rsidRPr="00980BD0">
              <w:t xml:space="preserve"> молодежный драматический театр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ул.Ленина,28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8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МБУ ДО</w:t>
            </w:r>
            <w:r w:rsidR="00600380">
              <w:t xml:space="preserve"> </w:t>
            </w:r>
            <w:r w:rsidRPr="00980BD0">
              <w:t>Детская музыкальная школа им.</w:t>
            </w:r>
            <w:r w:rsidR="00600380">
              <w:t xml:space="preserve"> </w:t>
            </w:r>
            <w:r w:rsidRPr="00980BD0">
              <w:t>С.В.Рахманинова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proofErr w:type="spellStart"/>
            <w:r w:rsidRPr="00980BD0">
              <w:t>пр-т</w:t>
            </w:r>
            <w:proofErr w:type="spellEnd"/>
            <w:r w:rsidRPr="00980BD0">
              <w:t xml:space="preserve"> Строителей, д.29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2014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9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МАУК «ДК им. Курчатова»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пр. Курчатова, д.20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10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МАУК «ДК им. Курчатова»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пер. Ноябрьский, д. 13а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А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11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МБУ ДО Детская художественная школа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Энтузиастов, 20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2014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12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МБУ ДО ДШИ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ул.М.Кошевого, 58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2018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lastRenderedPageBreak/>
              <w:t>13</w:t>
            </w:r>
          </w:p>
        </w:tc>
        <w:tc>
          <w:tcPr>
            <w:tcW w:w="3130" w:type="dxa"/>
            <w:vAlign w:val="center"/>
          </w:tcPr>
          <w:p w:rsidR="00304147" w:rsidRPr="00EC4E5D" w:rsidRDefault="00304147" w:rsidP="00980BD0">
            <w:pPr>
              <w:pStyle w:val="ConsPlusNormal"/>
              <w:jc w:val="center"/>
            </w:pPr>
            <w:r w:rsidRPr="00EC4E5D">
              <w:t>МУК «ЦБС», центральная библиотека</w:t>
            </w:r>
          </w:p>
        </w:tc>
        <w:tc>
          <w:tcPr>
            <w:tcW w:w="1984" w:type="dxa"/>
            <w:vAlign w:val="center"/>
          </w:tcPr>
          <w:p w:rsidR="00304147" w:rsidRPr="00EC4E5D" w:rsidRDefault="00304147" w:rsidP="00980BD0">
            <w:pPr>
              <w:pStyle w:val="ConsPlusNormal"/>
              <w:jc w:val="center"/>
            </w:pPr>
            <w:r w:rsidRPr="00EC4E5D">
              <w:t>ул. Ленина, 75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2007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14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МУК «ЦБС» Библиотека № 3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Морская, 126а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2020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А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15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МУК «ЦБС» Центральная детская библиотека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Ленина, 61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2020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А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16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МУК «ЦБС» Библиотека № 6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Гагарина, 75а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2011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17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МУК «ЦБС» ,Библиотека № 4,5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Молодежная , 3а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18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МУК «ЦБС»,Библиотека № 11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Дружбы, 10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19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МУК «ЦБС» Библиотека № 8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Энтузиастов, 38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2011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МУК «ЦБС» Библиотека № 9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Ленина, 124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21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МУК «ЦБС» Библиотека № 10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Курчатова, 55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22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МУК «ЦБС» Библиотека № 12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К.Маркса, 10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2010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23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МАУК «Парк Победы»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М.Горького 77б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А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24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МБУ ДО Детская школа хореографического искусства г. Волгодонска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пер. Лермонтова, 3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25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МБУ ДО Детская школа хореографического искусства г. Волгодонска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пр. Курчатова, д. 47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2014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  <w:tr w:rsidR="00304147" w:rsidRPr="00980BD0" w:rsidTr="00F81B0A">
        <w:tc>
          <w:tcPr>
            <w:tcW w:w="476" w:type="dxa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26</w:t>
            </w:r>
          </w:p>
        </w:tc>
        <w:tc>
          <w:tcPr>
            <w:tcW w:w="313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Отдел культуры</w:t>
            </w:r>
          </w:p>
        </w:tc>
        <w:tc>
          <w:tcPr>
            <w:tcW w:w="198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ул. Ленина, 57</w:t>
            </w:r>
          </w:p>
        </w:tc>
        <w:tc>
          <w:tcPr>
            <w:tcW w:w="70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2008</w:t>
            </w:r>
          </w:p>
        </w:tc>
        <w:tc>
          <w:tcPr>
            <w:tcW w:w="56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304147" w:rsidRPr="00980BD0" w:rsidRDefault="00304147" w:rsidP="00980BD0">
            <w:pPr>
              <w:pStyle w:val="ConsPlusNormal"/>
              <w:jc w:val="center"/>
            </w:pPr>
          </w:p>
        </w:tc>
      </w:tr>
    </w:tbl>
    <w:p w:rsidR="00F81B0A" w:rsidRPr="0081749A" w:rsidRDefault="00F81B0A" w:rsidP="00304147">
      <w:pPr>
        <w:pStyle w:val="ConsPlusNormal"/>
        <w:rPr>
          <w:szCs w:val="22"/>
        </w:rPr>
      </w:pPr>
    </w:p>
    <w:p w:rsidR="0081749A" w:rsidRDefault="00F81B0A" w:rsidP="0081749A">
      <w:pPr>
        <w:pStyle w:val="ConsPlusNormal"/>
        <w:jc w:val="right"/>
        <w:outlineLvl w:val="1"/>
      </w:pPr>
      <w:r>
        <w:br w:type="page"/>
      </w:r>
      <w:r w:rsidR="0081749A">
        <w:lastRenderedPageBreak/>
        <w:t>Приложение N 1</w:t>
      </w:r>
    </w:p>
    <w:p w:rsidR="0081749A" w:rsidRDefault="0081749A" w:rsidP="0081749A">
      <w:pPr>
        <w:pStyle w:val="ConsPlusNormal"/>
        <w:jc w:val="right"/>
      </w:pPr>
      <w:r>
        <w:t>к Порядку проведения</w:t>
      </w:r>
    </w:p>
    <w:p w:rsidR="0081749A" w:rsidRDefault="0081749A" w:rsidP="0081749A">
      <w:pPr>
        <w:pStyle w:val="ConsPlusNormal"/>
        <w:jc w:val="right"/>
      </w:pPr>
      <w:r>
        <w:t>исполнительными органами</w:t>
      </w:r>
    </w:p>
    <w:p w:rsidR="0081749A" w:rsidRDefault="0081749A" w:rsidP="0081749A">
      <w:pPr>
        <w:pStyle w:val="ConsPlusNormal"/>
        <w:jc w:val="right"/>
      </w:pPr>
      <w:r>
        <w:t>Ростовской области мониторинга</w:t>
      </w:r>
    </w:p>
    <w:p w:rsidR="0081749A" w:rsidRDefault="0081749A" w:rsidP="0081749A">
      <w:pPr>
        <w:pStyle w:val="ConsPlusNormal"/>
        <w:jc w:val="right"/>
      </w:pPr>
      <w:r>
        <w:t>доступности объектов в приоритетных</w:t>
      </w:r>
    </w:p>
    <w:p w:rsidR="0081749A" w:rsidRDefault="0081749A" w:rsidP="0081749A">
      <w:pPr>
        <w:pStyle w:val="ConsPlusNormal"/>
        <w:jc w:val="right"/>
      </w:pPr>
      <w:r>
        <w:t>сферах жизнедеятельности инвалидов</w:t>
      </w:r>
    </w:p>
    <w:p w:rsidR="0081749A" w:rsidRDefault="0081749A" w:rsidP="0081749A">
      <w:pPr>
        <w:pStyle w:val="ConsPlusNormal"/>
        <w:jc w:val="right"/>
      </w:pPr>
      <w:r>
        <w:t>от 31.08.2020 N 757</w:t>
      </w:r>
    </w:p>
    <w:p w:rsidR="0081749A" w:rsidRPr="003F77F0" w:rsidRDefault="0081749A" w:rsidP="0081749A">
      <w:pPr>
        <w:ind w:left="10065"/>
        <w:jc w:val="right"/>
        <w:rPr>
          <w:rStyle w:val="a3"/>
          <w:b w:val="0"/>
          <w:bCs/>
        </w:rPr>
      </w:pPr>
    </w:p>
    <w:p w:rsidR="0081749A" w:rsidRDefault="0081749A" w:rsidP="0081749A">
      <w:pPr>
        <w:pStyle w:val="ConsPlusNormal"/>
        <w:jc w:val="center"/>
      </w:pPr>
      <w:r>
        <w:t>ИТОГИ</w:t>
      </w:r>
    </w:p>
    <w:p w:rsidR="0081749A" w:rsidRDefault="0081749A" w:rsidP="0081749A">
      <w:pPr>
        <w:pStyle w:val="ConsPlusNormal"/>
        <w:jc w:val="center"/>
      </w:pPr>
      <w:r>
        <w:t>мониторинга доступности по объектам, включенным в Перечень</w:t>
      </w:r>
    </w:p>
    <w:p w:rsidR="0081749A" w:rsidRDefault="0081749A" w:rsidP="0081749A">
      <w:pPr>
        <w:pStyle w:val="ConsPlusNormal"/>
        <w:jc w:val="center"/>
      </w:pPr>
      <w:r>
        <w:t>объектов социальной и транспортной инфраструктур, средств</w:t>
      </w:r>
    </w:p>
    <w:p w:rsidR="0081749A" w:rsidRDefault="0081749A" w:rsidP="0081749A">
      <w:pPr>
        <w:pStyle w:val="ConsPlusNormal"/>
        <w:jc w:val="center"/>
      </w:pPr>
      <w:r>
        <w:t>транспорта, связи и информации, находящихся</w:t>
      </w:r>
    </w:p>
    <w:p w:rsidR="0081749A" w:rsidRDefault="0081749A" w:rsidP="0081749A">
      <w:pPr>
        <w:pStyle w:val="ConsPlusNormal"/>
        <w:jc w:val="center"/>
      </w:pPr>
      <w:r>
        <w:t>в государственной собственности Ростовской области, и услуг</w:t>
      </w:r>
    </w:p>
    <w:p w:rsidR="0081749A" w:rsidRDefault="0081749A" w:rsidP="0081749A">
      <w:pPr>
        <w:pStyle w:val="ConsPlusNormal"/>
        <w:jc w:val="center"/>
      </w:pPr>
      <w:r>
        <w:t>в приоритетных сферах жизнедеятельности инвалидов,</w:t>
      </w:r>
    </w:p>
    <w:p w:rsidR="0081749A" w:rsidRDefault="0081749A" w:rsidP="0081749A">
      <w:pPr>
        <w:pStyle w:val="ConsPlusNormal"/>
        <w:jc w:val="center"/>
      </w:pPr>
      <w:r>
        <w:t>оказываемых исполнительными органами</w:t>
      </w:r>
    </w:p>
    <w:p w:rsidR="0081749A" w:rsidRDefault="0081749A" w:rsidP="0081749A">
      <w:pPr>
        <w:pStyle w:val="ConsPlusNormal"/>
        <w:jc w:val="center"/>
      </w:pPr>
      <w:r>
        <w:t>Ростовской области,</w:t>
      </w:r>
    </w:p>
    <w:p w:rsidR="0081749A" w:rsidRDefault="0081749A" w:rsidP="0081749A">
      <w:pPr>
        <w:pStyle w:val="ConsPlusNormal"/>
        <w:jc w:val="center"/>
      </w:pPr>
      <w:r>
        <w:t>в сфере физической культуры и спорта за 2023 год</w:t>
      </w:r>
    </w:p>
    <w:p w:rsidR="0081749A" w:rsidRPr="003F77F0" w:rsidRDefault="0081749A" w:rsidP="0081749A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3130"/>
        <w:gridCol w:w="1984"/>
        <w:gridCol w:w="708"/>
        <w:gridCol w:w="568"/>
        <w:gridCol w:w="567"/>
        <w:gridCol w:w="567"/>
        <w:gridCol w:w="567"/>
        <w:gridCol w:w="567"/>
        <w:gridCol w:w="564"/>
        <w:gridCol w:w="570"/>
        <w:gridCol w:w="567"/>
        <w:gridCol w:w="588"/>
        <w:gridCol w:w="567"/>
        <w:gridCol w:w="567"/>
        <w:gridCol w:w="546"/>
        <w:gridCol w:w="532"/>
        <w:gridCol w:w="602"/>
        <w:gridCol w:w="567"/>
        <w:gridCol w:w="567"/>
      </w:tblGrid>
      <w:tr w:rsidR="00F81B0A" w:rsidRPr="0042366B" w:rsidTr="00F81B0A">
        <w:tc>
          <w:tcPr>
            <w:tcW w:w="476" w:type="dxa"/>
            <w:vMerge w:val="restart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N</w:t>
            </w:r>
          </w:p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2366B">
              <w:rPr>
                <w:sz w:val="18"/>
                <w:szCs w:val="18"/>
              </w:rPr>
              <w:t>п</w:t>
            </w:r>
            <w:proofErr w:type="spellEnd"/>
            <w:r w:rsidRPr="0042366B">
              <w:rPr>
                <w:sz w:val="18"/>
                <w:szCs w:val="18"/>
              </w:rPr>
              <w:t>/</w:t>
            </w:r>
            <w:proofErr w:type="spellStart"/>
            <w:r w:rsidRPr="0042366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vMerge w:val="restart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Адрес</w:t>
            </w:r>
          </w:p>
        </w:tc>
        <w:tc>
          <w:tcPr>
            <w:tcW w:w="708" w:type="dxa"/>
            <w:vMerge w:val="restart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Год проведения работ по адаптации и дооборудованию</w:t>
            </w:r>
          </w:p>
        </w:tc>
        <w:tc>
          <w:tcPr>
            <w:tcW w:w="568" w:type="dxa"/>
            <w:vMerge w:val="restart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Вариант организации доступности</w:t>
            </w:r>
          </w:p>
        </w:tc>
        <w:tc>
          <w:tcPr>
            <w:tcW w:w="7938" w:type="dxa"/>
            <w:gridSpan w:val="14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Состояние доступности</w:t>
            </w:r>
          </w:p>
        </w:tc>
        <w:tc>
          <w:tcPr>
            <w:tcW w:w="567" w:type="dxa"/>
            <w:vMerge w:val="restart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Примечание</w:t>
            </w:r>
          </w:p>
        </w:tc>
      </w:tr>
      <w:tr w:rsidR="00F81B0A" w:rsidRPr="0042366B" w:rsidTr="00F81B0A">
        <w:tc>
          <w:tcPr>
            <w:tcW w:w="476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30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полностью всем</w:t>
            </w:r>
          </w:p>
        </w:tc>
        <w:tc>
          <w:tcPr>
            <w:tcW w:w="2835" w:type="dxa"/>
            <w:gridSpan w:val="5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полностью избирательно</w:t>
            </w:r>
          </w:p>
        </w:tc>
        <w:tc>
          <w:tcPr>
            <w:tcW w:w="567" w:type="dxa"/>
            <w:vMerge w:val="restart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частично всем</w:t>
            </w:r>
          </w:p>
        </w:tc>
        <w:tc>
          <w:tcPr>
            <w:tcW w:w="2800" w:type="dxa"/>
            <w:gridSpan w:val="5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частично избирательно</w:t>
            </w:r>
          </w:p>
        </w:tc>
        <w:tc>
          <w:tcPr>
            <w:tcW w:w="602" w:type="dxa"/>
            <w:vMerge w:val="restart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условно</w:t>
            </w:r>
          </w:p>
        </w:tc>
        <w:tc>
          <w:tcPr>
            <w:tcW w:w="567" w:type="dxa"/>
            <w:vMerge w:val="restart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временно недоступен</w:t>
            </w:r>
          </w:p>
        </w:tc>
        <w:tc>
          <w:tcPr>
            <w:tcW w:w="567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B0A" w:rsidRPr="0042366B" w:rsidTr="00F81B0A">
        <w:tc>
          <w:tcPr>
            <w:tcW w:w="476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30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О</w:t>
            </w:r>
          </w:p>
        </w:tc>
        <w:tc>
          <w:tcPr>
            <w:tcW w:w="564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К</w:t>
            </w:r>
          </w:p>
        </w:tc>
        <w:tc>
          <w:tcPr>
            <w:tcW w:w="570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У</w:t>
            </w:r>
          </w:p>
        </w:tc>
        <w:tc>
          <w:tcPr>
            <w:tcW w:w="567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К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О</w:t>
            </w:r>
          </w:p>
        </w:tc>
        <w:tc>
          <w:tcPr>
            <w:tcW w:w="546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С</w:t>
            </w:r>
          </w:p>
        </w:tc>
        <w:tc>
          <w:tcPr>
            <w:tcW w:w="532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У</w:t>
            </w:r>
          </w:p>
        </w:tc>
        <w:tc>
          <w:tcPr>
            <w:tcW w:w="602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81B0A" w:rsidRPr="0042366B" w:rsidRDefault="00F81B0A" w:rsidP="00F81B0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81B0A" w:rsidRPr="0042366B" w:rsidTr="00F81B0A">
        <w:tc>
          <w:tcPr>
            <w:tcW w:w="476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</w:t>
            </w:r>
          </w:p>
        </w:tc>
        <w:tc>
          <w:tcPr>
            <w:tcW w:w="3130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9</w:t>
            </w:r>
          </w:p>
        </w:tc>
        <w:tc>
          <w:tcPr>
            <w:tcW w:w="564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12</w:t>
            </w:r>
          </w:p>
        </w:tc>
        <w:tc>
          <w:tcPr>
            <w:tcW w:w="588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16</w:t>
            </w:r>
          </w:p>
        </w:tc>
        <w:tc>
          <w:tcPr>
            <w:tcW w:w="532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17</w:t>
            </w:r>
          </w:p>
        </w:tc>
        <w:tc>
          <w:tcPr>
            <w:tcW w:w="602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F81B0A" w:rsidRPr="0042366B" w:rsidRDefault="00F81B0A" w:rsidP="00F81B0A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20</w:t>
            </w:r>
          </w:p>
        </w:tc>
      </w:tr>
      <w:tr w:rsidR="00F81B0A" w:rsidRPr="0042366B" w:rsidTr="00F81B0A">
        <w:trPr>
          <w:trHeight w:val="1441"/>
        </w:trPr>
        <w:tc>
          <w:tcPr>
            <w:tcW w:w="15371" w:type="dxa"/>
            <w:gridSpan w:val="20"/>
            <w:vAlign w:val="center"/>
          </w:tcPr>
          <w:p w:rsidR="0081749A" w:rsidRPr="00980BD0" w:rsidRDefault="0081749A" w:rsidP="00980BD0">
            <w:pPr>
              <w:pStyle w:val="a5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980BD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Физкультура и спорт</w:t>
            </w:r>
          </w:p>
          <w:p w:rsidR="0081749A" w:rsidRPr="0081749A" w:rsidRDefault="00E50652" w:rsidP="00980BD0">
            <w:pPr>
              <w:jc w:val="center"/>
              <w:rPr>
                <w:rFonts w:asciiTheme="majorHAnsi" w:hAnsiTheme="majorHAnsi"/>
              </w:rPr>
            </w:pPr>
            <w:hyperlink r:id="rId9" w:history="1">
              <w:r w:rsidR="0081749A" w:rsidRPr="00980BD0">
                <w:rPr>
                  <w:rStyle w:val="a7"/>
                  <w:rFonts w:asciiTheme="minorHAnsi" w:hAnsiTheme="minorHAnsi"/>
                  <w:sz w:val="22"/>
                  <w:szCs w:val="22"/>
                </w:rPr>
                <w:t>https://volgodonskgorod.donland.ru/about/organy-administracii/komitet-po-fizicheskoy-kulture-i-sportu/sportivnye-uchrezhdeniya/</w:t>
              </w:r>
            </w:hyperlink>
          </w:p>
          <w:p w:rsidR="00F81B0A" w:rsidRPr="0042366B" w:rsidRDefault="00F81B0A" w:rsidP="00F81B0A">
            <w:pPr>
              <w:jc w:val="center"/>
              <w:rPr>
                <w:sz w:val="18"/>
                <w:szCs w:val="18"/>
              </w:rPr>
            </w:pPr>
          </w:p>
        </w:tc>
      </w:tr>
      <w:tr w:rsidR="0081749A" w:rsidRPr="00980BD0" w:rsidTr="00F81B0A">
        <w:tc>
          <w:tcPr>
            <w:tcW w:w="476" w:type="dxa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1</w:t>
            </w:r>
          </w:p>
        </w:tc>
        <w:tc>
          <w:tcPr>
            <w:tcW w:w="313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 xml:space="preserve">Стадион «Труд» Муниципальное бюджетное </w:t>
            </w:r>
            <w:r w:rsidRPr="00980BD0">
              <w:lastRenderedPageBreak/>
              <w:t>учреждение дополнительного образования «Спортивная школа №5» г. Волгодонска</w:t>
            </w:r>
          </w:p>
        </w:tc>
        <w:tc>
          <w:tcPr>
            <w:tcW w:w="198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lastRenderedPageBreak/>
              <w:t>г. Волгодонск, пер. Донской, 1</w:t>
            </w:r>
          </w:p>
        </w:tc>
        <w:tc>
          <w:tcPr>
            <w:tcW w:w="70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2019</w:t>
            </w:r>
          </w:p>
        </w:tc>
        <w:tc>
          <w:tcPr>
            <w:tcW w:w="56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А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</w:p>
        </w:tc>
      </w:tr>
      <w:tr w:rsidR="0081749A" w:rsidRPr="00980BD0" w:rsidTr="00F81B0A">
        <w:tc>
          <w:tcPr>
            <w:tcW w:w="476" w:type="dxa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lastRenderedPageBreak/>
              <w:t>2</w:t>
            </w:r>
          </w:p>
        </w:tc>
        <w:tc>
          <w:tcPr>
            <w:tcW w:w="313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Стадион «Спартак» Муниципальное бюджетное учреждение дополнительного образования «Спортивная школа №5» г. Волгодонска</w:t>
            </w:r>
          </w:p>
        </w:tc>
        <w:tc>
          <w:tcPr>
            <w:tcW w:w="198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г. Волгодонск, пер. Почтовый, 1</w:t>
            </w:r>
          </w:p>
        </w:tc>
        <w:tc>
          <w:tcPr>
            <w:tcW w:w="70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2008</w:t>
            </w:r>
          </w:p>
        </w:tc>
        <w:tc>
          <w:tcPr>
            <w:tcW w:w="56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А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</w:p>
        </w:tc>
      </w:tr>
      <w:tr w:rsidR="0081749A" w:rsidRPr="00980BD0" w:rsidTr="00F81B0A">
        <w:tc>
          <w:tcPr>
            <w:tcW w:w="476" w:type="dxa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3</w:t>
            </w:r>
          </w:p>
        </w:tc>
        <w:tc>
          <w:tcPr>
            <w:tcW w:w="313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Муниципальное бюджетное учреждение дополнительного образования «Спортивная школа №5» г. Волгодонска</w:t>
            </w:r>
          </w:p>
        </w:tc>
        <w:tc>
          <w:tcPr>
            <w:tcW w:w="198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г. Волгодонск, ул. Молодежная, 24</w:t>
            </w:r>
          </w:p>
        </w:tc>
        <w:tc>
          <w:tcPr>
            <w:tcW w:w="70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2019</w:t>
            </w:r>
          </w:p>
        </w:tc>
        <w:tc>
          <w:tcPr>
            <w:tcW w:w="56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А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</w:p>
        </w:tc>
      </w:tr>
      <w:tr w:rsidR="0081749A" w:rsidRPr="00980BD0" w:rsidTr="00F81B0A">
        <w:tc>
          <w:tcPr>
            <w:tcW w:w="476" w:type="dxa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4</w:t>
            </w:r>
          </w:p>
        </w:tc>
        <w:tc>
          <w:tcPr>
            <w:tcW w:w="313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Муниципальное бюджетное учреждение дополнительного образования «Спортивная школа олимпийского резерва №3» г. Волгодонска</w:t>
            </w:r>
          </w:p>
        </w:tc>
        <w:tc>
          <w:tcPr>
            <w:tcW w:w="198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г. Волгодонск, ул. Ленина, 114</w:t>
            </w:r>
          </w:p>
        </w:tc>
        <w:tc>
          <w:tcPr>
            <w:tcW w:w="70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2014</w:t>
            </w:r>
          </w:p>
        </w:tc>
        <w:tc>
          <w:tcPr>
            <w:tcW w:w="56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7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</w:p>
        </w:tc>
      </w:tr>
      <w:tr w:rsidR="0081749A" w:rsidRPr="00980BD0" w:rsidTr="00F81B0A">
        <w:tc>
          <w:tcPr>
            <w:tcW w:w="476" w:type="dxa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5</w:t>
            </w:r>
          </w:p>
        </w:tc>
        <w:tc>
          <w:tcPr>
            <w:tcW w:w="313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Муниципальное бюджетное учреждение дополнительного образования «Спортивная школа олимпийского резерва №2» г. Волгодонска</w:t>
            </w:r>
          </w:p>
        </w:tc>
        <w:tc>
          <w:tcPr>
            <w:tcW w:w="198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г. Волгодонск, ул. Советская,4</w:t>
            </w:r>
          </w:p>
        </w:tc>
        <w:tc>
          <w:tcPr>
            <w:tcW w:w="70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</w:p>
        </w:tc>
        <w:tc>
          <w:tcPr>
            <w:tcW w:w="56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7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</w:p>
        </w:tc>
      </w:tr>
      <w:tr w:rsidR="0081749A" w:rsidRPr="00980BD0" w:rsidTr="00F81B0A">
        <w:tc>
          <w:tcPr>
            <w:tcW w:w="476" w:type="dxa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6</w:t>
            </w:r>
          </w:p>
        </w:tc>
        <w:tc>
          <w:tcPr>
            <w:tcW w:w="313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Муниципальное автономное учреждение «Спортивный клуб «Олимп»</w:t>
            </w:r>
          </w:p>
        </w:tc>
        <w:tc>
          <w:tcPr>
            <w:tcW w:w="198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г. Волгодонск, БВП, 1</w:t>
            </w:r>
          </w:p>
        </w:tc>
        <w:tc>
          <w:tcPr>
            <w:tcW w:w="70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2018</w:t>
            </w:r>
          </w:p>
        </w:tc>
        <w:tc>
          <w:tcPr>
            <w:tcW w:w="56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7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</w:p>
        </w:tc>
      </w:tr>
      <w:tr w:rsidR="0081749A" w:rsidRPr="00980BD0" w:rsidTr="00F81B0A">
        <w:tc>
          <w:tcPr>
            <w:tcW w:w="476" w:type="dxa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7</w:t>
            </w:r>
          </w:p>
        </w:tc>
        <w:tc>
          <w:tcPr>
            <w:tcW w:w="313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Муниципальное автономное учреждение «Спортивный комплекс «Содружество»</w:t>
            </w:r>
          </w:p>
        </w:tc>
        <w:tc>
          <w:tcPr>
            <w:tcW w:w="198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г. Волгодонск, ул. Ленина, 112</w:t>
            </w:r>
          </w:p>
        </w:tc>
        <w:tc>
          <w:tcPr>
            <w:tcW w:w="70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2008</w:t>
            </w:r>
          </w:p>
        </w:tc>
        <w:tc>
          <w:tcPr>
            <w:tcW w:w="56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Б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4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70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88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46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3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602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+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  <w:r w:rsidRPr="00980BD0">
              <w:t>-</w:t>
            </w:r>
          </w:p>
        </w:tc>
        <w:tc>
          <w:tcPr>
            <w:tcW w:w="567" w:type="dxa"/>
            <w:vAlign w:val="center"/>
          </w:tcPr>
          <w:p w:rsidR="0081749A" w:rsidRPr="00980BD0" w:rsidRDefault="0081749A" w:rsidP="00980BD0">
            <w:pPr>
              <w:pStyle w:val="ConsPlusNormal"/>
              <w:jc w:val="center"/>
            </w:pPr>
          </w:p>
        </w:tc>
      </w:tr>
    </w:tbl>
    <w:p w:rsidR="001A1063" w:rsidRDefault="001A1063" w:rsidP="00304147">
      <w:pPr>
        <w:pStyle w:val="ConsPlusNormal"/>
      </w:pPr>
    </w:p>
    <w:p w:rsidR="001A1063" w:rsidRDefault="001A1063" w:rsidP="0056401D">
      <w:pPr>
        <w:pStyle w:val="ConsPlusNormal"/>
        <w:jc w:val="right"/>
        <w:outlineLvl w:val="1"/>
        <w:sectPr w:rsidR="001A1063" w:rsidSect="00F81B0A"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  <w:r>
        <w:br w:type="page"/>
      </w:r>
    </w:p>
    <w:p w:rsidR="001A1063" w:rsidRDefault="001A1063" w:rsidP="001A1063">
      <w:pPr>
        <w:pStyle w:val="ConsPlusNormal"/>
        <w:jc w:val="right"/>
        <w:outlineLvl w:val="1"/>
      </w:pPr>
      <w:r>
        <w:lastRenderedPageBreak/>
        <w:t>Приложение N 1</w:t>
      </w:r>
    </w:p>
    <w:p w:rsidR="001A1063" w:rsidRDefault="001A1063" w:rsidP="001A1063">
      <w:pPr>
        <w:pStyle w:val="ConsPlusNormal"/>
        <w:jc w:val="right"/>
      </w:pPr>
      <w:r>
        <w:t>к Порядку проведения</w:t>
      </w:r>
    </w:p>
    <w:p w:rsidR="001A1063" w:rsidRDefault="001A1063" w:rsidP="001A1063">
      <w:pPr>
        <w:pStyle w:val="ConsPlusNormal"/>
        <w:jc w:val="right"/>
      </w:pPr>
      <w:r>
        <w:t>исполнительными органами</w:t>
      </w:r>
    </w:p>
    <w:p w:rsidR="001A1063" w:rsidRDefault="001A1063" w:rsidP="001A1063">
      <w:pPr>
        <w:pStyle w:val="ConsPlusNormal"/>
        <w:jc w:val="right"/>
      </w:pPr>
      <w:r>
        <w:t>Ростовской области мониторинга</w:t>
      </w:r>
    </w:p>
    <w:p w:rsidR="001A1063" w:rsidRDefault="001A1063" w:rsidP="001A1063">
      <w:pPr>
        <w:pStyle w:val="ConsPlusNormal"/>
        <w:jc w:val="right"/>
      </w:pPr>
      <w:r>
        <w:t>доступности объектов в приоритетных</w:t>
      </w:r>
    </w:p>
    <w:p w:rsidR="001A1063" w:rsidRDefault="001A1063" w:rsidP="001A1063">
      <w:pPr>
        <w:pStyle w:val="ConsPlusNormal"/>
        <w:jc w:val="right"/>
      </w:pPr>
      <w:r>
        <w:t>сферах жизнедеятельности инвалидов</w:t>
      </w:r>
    </w:p>
    <w:p w:rsidR="001A1063" w:rsidRDefault="001A1063" w:rsidP="001A1063">
      <w:pPr>
        <w:pStyle w:val="ConsPlusNormal"/>
        <w:jc w:val="right"/>
      </w:pPr>
      <w:r>
        <w:t>от 31.08.2020 N 757</w:t>
      </w:r>
    </w:p>
    <w:p w:rsidR="001A1063" w:rsidRDefault="001A1063" w:rsidP="001A1063">
      <w:pPr>
        <w:ind w:left="10065"/>
        <w:jc w:val="right"/>
        <w:rPr>
          <w:rStyle w:val="a3"/>
          <w:b w:val="0"/>
          <w:bCs/>
        </w:rPr>
      </w:pPr>
    </w:p>
    <w:p w:rsidR="001A1063" w:rsidRDefault="001A1063" w:rsidP="001A1063">
      <w:pPr>
        <w:pStyle w:val="ConsPlusNormal"/>
        <w:jc w:val="center"/>
      </w:pPr>
      <w:r>
        <w:t>ИТОГИ</w:t>
      </w:r>
    </w:p>
    <w:p w:rsidR="001A1063" w:rsidRDefault="001A1063" w:rsidP="001A1063">
      <w:pPr>
        <w:pStyle w:val="ConsPlusNormal"/>
        <w:jc w:val="center"/>
      </w:pPr>
      <w:r>
        <w:t>мониторинга доступности по объектам, включенным в Перечень</w:t>
      </w:r>
    </w:p>
    <w:p w:rsidR="001A1063" w:rsidRDefault="001A1063" w:rsidP="001A1063">
      <w:pPr>
        <w:pStyle w:val="ConsPlusNormal"/>
        <w:jc w:val="center"/>
      </w:pPr>
      <w:r>
        <w:t>объектов социальной и транспортной инфраструктур, средств</w:t>
      </w:r>
    </w:p>
    <w:p w:rsidR="001A1063" w:rsidRDefault="001A1063" w:rsidP="001A1063">
      <w:pPr>
        <w:pStyle w:val="ConsPlusNormal"/>
        <w:jc w:val="center"/>
      </w:pPr>
      <w:r>
        <w:t>транспорта, связи и информации, находящихся</w:t>
      </w:r>
    </w:p>
    <w:p w:rsidR="001A1063" w:rsidRDefault="001A1063" w:rsidP="001A1063">
      <w:pPr>
        <w:pStyle w:val="ConsPlusNormal"/>
        <w:jc w:val="center"/>
      </w:pPr>
      <w:r>
        <w:t>в государственной собственности Ростовской области, и услуг</w:t>
      </w:r>
    </w:p>
    <w:p w:rsidR="001A1063" w:rsidRDefault="001A1063" w:rsidP="001A1063">
      <w:pPr>
        <w:pStyle w:val="ConsPlusNormal"/>
        <w:jc w:val="center"/>
      </w:pPr>
      <w:r>
        <w:t>в приоритетных сферах жизнедеятельности инвалидов,</w:t>
      </w:r>
    </w:p>
    <w:p w:rsidR="001A1063" w:rsidRDefault="001A1063" w:rsidP="001A1063">
      <w:pPr>
        <w:pStyle w:val="ConsPlusNormal"/>
        <w:jc w:val="center"/>
      </w:pPr>
      <w:r>
        <w:t>оказываемых исполнительными органами</w:t>
      </w:r>
    </w:p>
    <w:p w:rsidR="001A1063" w:rsidRDefault="001A1063" w:rsidP="001A1063">
      <w:pPr>
        <w:pStyle w:val="ConsPlusNormal"/>
        <w:jc w:val="center"/>
      </w:pPr>
      <w:r>
        <w:t>Ростовской области,</w:t>
      </w:r>
    </w:p>
    <w:p w:rsidR="001A1063" w:rsidRDefault="001A1063" w:rsidP="001A1063">
      <w:pPr>
        <w:pStyle w:val="ConsPlusNormal"/>
        <w:jc w:val="center"/>
      </w:pPr>
      <w:r>
        <w:t xml:space="preserve">в сфере </w:t>
      </w:r>
      <w:r>
        <w:rPr>
          <w:u w:val="single"/>
        </w:rPr>
        <w:t>образования</w:t>
      </w:r>
      <w:r w:rsidRPr="00277975">
        <w:rPr>
          <w:u w:val="single"/>
        </w:rPr>
        <w:t xml:space="preserve"> г. Волгодонска</w:t>
      </w:r>
      <w:r>
        <w:t xml:space="preserve"> за 2023 год</w:t>
      </w:r>
    </w:p>
    <w:p w:rsidR="001A1063" w:rsidRDefault="001A1063" w:rsidP="001A1063">
      <w:pPr>
        <w:pStyle w:val="ConsPlusNormal"/>
        <w:jc w:val="center"/>
      </w:pPr>
      <w:r>
        <w:t>(указывается приоритетная сфера)</w:t>
      </w:r>
    </w:p>
    <w:p w:rsidR="00304147" w:rsidRDefault="00304147" w:rsidP="00304147">
      <w:pPr>
        <w:pStyle w:val="ConsPlusNormal"/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12"/>
        <w:gridCol w:w="3118"/>
        <w:gridCol w:w="12"/>
        <w:gridCol w:w="1972"/>
        <w:gridCol w:w="12"/>
        <w:gridCol w:w="696"/>
        <w:gridCol w:w="12"/>
        <w:gridCol w:w="556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2"/>
        <w:gridCol w:w="12"/>
        <w:gridCol w:w="558"/>
        <w:gridCol w:w="12"/>
        <w:gridCol w:w="555"/>
        <w:gridCol w:w="12"/>
        <w:gridCol w:w="576"/>
        <w:gridCol w:w="12"/>
        <w:gridCol w:w="555"/>
        <w:gridCol w:w="12"/>
        <w:gridCol w:w="555"/>
        <w:gridCol w:w="12"/>
        <w:gridCol w:w="534"/>
        <w:gridCol w:w="12"/>
        <w:gridCol w:w="520"/>
        <w:gridCol w:w="12"/>
        <w:gridCol w:w="590"/>
        <w:gridCol w:w="12"/>
        <w:gridCol w:w="555"/>
        <w:gridCol w:w="12"/>
        <w:gridCol w:w="555"/>
        <w:gridCol w:w="12"/>
      </w:tblGrid>
      <w:tr w:rsidR="001A1063" w:rsidRPr="0042366B" w:rsidTr="003228E8">
        <w:trPr>
          <w:gridAfter w:val="1"/>
          <w:wAfter w:w="12" w:type="dxa"/>
        </w:trPr>
        <w:tc>
          <w:tcPr>
            <w:tcW w:w="476" w:type="dxa"/>
            <w:vMerge w:val="restart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N</w:t>
            </w:r>
          </w:p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2366B">
              <w:rPr>
                <w:sz w:val="18"/>
                <w:szCs w:val="18"/>
              </w:rPr>
              <w:t>п</w:t>
            </w:r>
            <w:proofErr w:type="spellEnd"/>
            <w:r w:rsidRPr="0042366B">
              <w:rPr>
                <w:sz w:val="18"/>
                <w:szCs w:val="18"/>
              </w:rPr>
              <w:t>/</w:t>
            </w:r>
            <w:proofErr w:type="spellStart"/>
            <w:r w:rsidRPr="0042366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30" w:type="dxa"/>
            <w:gridSpan w:val="2"/>
            <w:vMerge w:val="restart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gridSpan w:val="2"/>
            <w:vMerge w:val="restart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Адрес</w:t>
            </w:r>
          </w:p>
        </w:tc>
        <w:tc>
          <w:tcPr>
            <w:tcW w:w="708" w:type="dxa"/>
            <w:gridSpan w:val="2"/>
            <w:vMerge w:val="restart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Год проведения работ по адаптации и дооборудованию</w:t>
            </w:r>
          </w:p>
        </w:tc>
        <w:tc>
          <w:tcPr>
            <w:tcW w:w="568" w:type="dxa"/>
            <w:gridSpan w:val="2"/>
            <w:vMerge w:val="restart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Вариант организации доступности</w:t>
            </w:r>
          </w:p>
        </w:tc>
        <w:tc>
          <w:tcPr>
            <w:tcW w:w="7938" w:type="dxa"/>
            <w:gridSpan w:val="28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Состояние доступности</w:t>
            </w:r>
          </w:p>
        </w:tc>
        <w:tc>
          <w:tcPr>
            <w:tcW w:w="567" w:type="dxa"/>
            <w:gridSpan w:val="2"/>
            <w:vMerge w:val="restart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Примечание</w:t>
            </w:r>
          </w:p>
        </w:tc>
      </w:tr>
      <w:tr w:rsidR="001A1063" w:rsidRPr="0042366B" w:rsidTr="003228E8">
        <w:trPr>
          <w:gridAfter w:val="1"/>
          <w:wAfter w:w="12" w:type="dxa"/>
        </w:trPr>
        <w:tc>
          <w:tcPr>
            <w:tcW w:w="476" w:type="dxa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полностью всем</w:t>
            </w:r>
          </w:p>
        </w:tc>
        <w:tc>
          <w:tcPr>
            <w:tcW w:w="2835" w:type="dxa"/>
            <w:gridSpan w:val="10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полностью избирательно</w:t>
            </w:r>
          </w:p>
        </w:tc>
        <w:tc>
          <w:tcPr>
            <w:tcW w:w="567" w:type="dxa"/>
            <w:gridSpan w:val="2"/>
            <w:vMerge w:val="restart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частично всем</w:t>
            </w:r>
          </w:p>
        </w:tc>
        <w:tc>
          <w:tcPr>
            <w:tcW w:w="2800" w:type="dxa"/>
            <w:gridSpan w:val="10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частично избирательно</w:t>
            </w:r>
          </w:p>
        </w:tc>
        <w:tc>
          <w:tcPr>
            <w:tcW w:w="602" w:type="dxa"/>
            <w:gridSpan w:val="2"/>
            <w:vMerge w:val="restart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условно</w:t>
            </w:r>
          </w:p>
        </w:tc>
        <w:tc>
          <w:tcPr>
            <w:tcW w:w="567" w:type="dxa"/>
            <w:gridSpan w:val="2"/>
            <w:vMerge w:val="restart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временно недоступен</w:t>
            </w:r>
          </w:p>
        </w:tc>
        <w:tc>
          <w:tcPr>
            <w:tcW w:w="567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A1063" w:rsidRPr="0042366B" w:rsidTr="003228E8">
        <w:trPr>
          <w:gridAfter w:val="1"/>
          <w:wAfter w:w="12" w:type="dxa"/>
        </w:trPr>
        <w:tc>
          <w:tcPr>
            <w:tcW w:w="476" w:type="dxa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О</w:t>
            </w:r>
          </w:p>
        </w:tc>
        <w:tc>
          <w:tcPr>
            <w:tcW w:w="564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К</w:t>
            </w:r>
          </w:p>
        </w:tc>
        <w:tc>
          <w:tcPr>
            <w:tcW w:w="570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У</w:t>
            </w:r>
          </w:p>
        </w:tc>
        <w:tc>
          <w:tcPr>
            <w:tcW w:w="567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К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О</w:t>
            </w:r>
          </w:p>
        </w:tc>
        <w:tc>
          <w:tcPr>
            <w:tcW w:w="546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С</w:t>
            </w:r>
          </w:p>
        </w:tc>
        <w:tc>
          <w:tcPr>
            <w:tcW w:w="532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У</w:t>
            </w:r>
          </w:p>
        </w:tc>
        <w:tc>
          <w:tcPr>
            <w:tcW w:w="602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1A1063" w:rsidRPr="0042366B" w:rsidRDefault="001A1063" w:rsidP="001A106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A1063" w:rsidRPr="0042366B" w:rsidTr="003228E8">
        <w:trPr>
          <w:gridAfter w:val="1"/>
          <w:wAfter w:w="12" w:type="dxa"/>
        </w:trPr>
        <w:tc>
          <w:tcPr>
            <w:tcW w:w="476" w:type="dxa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</w:t>
            </w:r>
          </w:p>
        </w:tc>
        <w:tc>
          <w:tcPr>
            <w:tcW w:w="3130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9</w:t>
            </w:r>
          </w:p>
        </w:tc>
        <w:tc>
          <w:tcPr>
            <w:tcW w:w="564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12</w:t>
            </w:r>
          </w:p>
        </w:tc>
        <w:tc>
          <w:tcPr>
            <w:tcW w:w="588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15</w:t>
            </w:r>
          </w:p>
        </w:tc>
        <w:tc>
          <w:tcPr>
            <w:tcW w:w="546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16</w:t>
            </w:r>
          </w:p>
        </w:tc>
        <w:tc>
          <w:tcPr>
            <w:tcW w:w="532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17</w:t>
            </w:r>
          </w:p>
        </w:tc>
        <w:tc>
          <w:tcPr>
            <w:tcW w:w="602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</w:tcPr>
          <w:p w:rsidR="001A1063" w:rsidRPr="0042366B" w:rsidRDefault="001A1063" w:rsidP="001A106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20</w:t>
            </w:r>
          </w:p>
        </w:tc>
      </w:tr>
      <w:tr w:rsidR="001A1063" w:rsidRPr="0042366B" w:rsidTr="003228E8">
        <w:trPr>
          <w:gridAfter w:val="1"/>
          <w:wAfter w:w="12" w:type="dxa"/>
          <w:trHeight w:val="1441"/>
        </w:trPr>
        <w:tc>
          <w:tcPr>
            <w:tcW w:w="15371" w:type="dxa"/>
            <w:gridSpan w:val="39"/>
            <w:vAlign w:val="center"/>
          </w:tcPr>
          <w:p w:rsidR="001A1063" w:rsidRPr="003228E8" w:rsidRDefault="001A1063" w:rsidP="003534D1">
            <w:pPr>
              <w:spacing w:line="276" w:lineRule="auto"/>
              <w:ind w:firstLine="709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3228E8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</w:p>
          <w:p w:rsidR="001A1063" w:rsidRPr="0042366B" w:rsidRDefault="001A1063" w:rsidP="003534D1">
            <w:pPr>
              <w:jc w:val="center"/>
              <w:rPr>
                <w:sz w:val="18"/>
                <w:szCs w:val="18"/>
              </w:rPr>
            </w:pPr>
            <w:r w:rsidRPr="003228E8">
              <w:rPr>
                <w:rFonts w:asciiTheme="minorHAnsi" w:hAnsiTheme="minorHAnsi"/>
                <w:sz w:val="22"/>
                <w:szCs w:val="22"/>
                <w:lang w:eastAsia="en-US"/>
              </w:rPr>
              <w:t>(</w:t>
            </w:r>
            <w:hyperlink r:id="rId10" w:history="1">
              <w:r w:rsidRPr="003228E8">
                <w:rPr>
                  <w:rStyle w:val="a7"/>
                  <w:rFonts w:asciiTheme="minorHAnsi" w:hAnsiTheme="minorHAnsi"/>
                  <w:sz w:val="22"/>
                  <w:szCs w:val="22"/>
                  <w:lang w:eastAsia="en-US"/>
                </w:rPr>
                <w:t>http://goruo.ru/index/dostupnaja_sreda_realizacija_meroprijatij/0-269</w:t>
              </w:r>
            </w:hyperlink>
            <w:r w:rsidRPr="003228E8">
              <w:rPr>
                <w:rFonts w:asciiTheme="minorHAnsi" w:hAnsiTheme="minorHAnsi" w:cs="Arial"/>
                <w:sz w:val="22"/>
                <w:szCs w:val="22"/>
                <w:lang w:eastAsia="en-US"/>
              </w:rPr>
              <w:t>)</w:t>
            </w:r>
          </w:p>
        </w:tc>
      </w:tr>
      <w:tr w:rsidR="001A1063" w:rsidRPr="00980BD0" w:rsidTr="003228E8">
        <w:tc>
          <w:tcPr>
            <w:tcW w:w="488" w:type="dxa"/>
            <w:gridSpan w:val="2"/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№1 г.Волгодонска</w:t>
            </w:r>
          </w:p>
        </w:tc>
        <w:tc>
          <w:tcPr>
            <w:tcW w:w="198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пер. Пушкина, 3</w:t>
            </w:r>
          </w:p>
        </w:tc>
        <w:tc>
          <w:tcPr>
            <w:tcW w:w="70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56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46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3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№5 г.Волгодонска</w:t>
            </w:r>
          </w:p>
        </w:tc>
        <w:tc>
          <w:tcPr>
            <w:tcW w:w="198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ул.Ленина, 116</w:t>
            </w:r>
          </w:p>
        </w:tc>
        <w:tc>
          <w:tcPr>
            <w:tcW w:w="70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56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№7 г.Волгодонска</w:t>
            </w:r>
          </w:p>
        </w:tc>
        <w:tc>
          <w:tcPr>
            <w:tcW w:w="198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Ленина, 29</w:t>
            </w:r>
          </w:p>
        </w:tc>
        <w:tc>
          <w:tcPr>
            <w:tcW w:w="70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№8 "Классическая" г.Волгодонска</w:t>
            </w:r>
          </w:p>
        </w:tc>
        <w:tc>
          <w:tcPr>
            <w:tcW w:w="198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Пионерская, 177</w:t>
            </w:r>
          </w:p>
        </w:tc>
        <w:tc>
          <w:tcPr>
            <w:tcW w:w="70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56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46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3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№9 им. И.Ф.Учаева г.Волгодонска</w:t>
            </w:r>
          </w:p>
        </w:tc>
        <w:tc>
          <w:tcPr>
            <w:tcW w:w="198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50 лет ВЛКСМ, 10</w:t>
            </w:r>
          </w:p>
        </w:tc>
        <w:tc>
          <w:tcPr>
            <w:tcW w:w="70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7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СШ №9 им. И.Ф.Учаева г.Волгодонска</w:t>
            </w:r>
          </w:p>
        </w:tc>
        <w:tc>
          <w:tcPr>
            <w:tcW w:w="198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50 лет ВЛКСМ, 10</w:t>
            </w:r>
          </w:p>
        </w:tc>
        <w:tc>
          <w:tcPr>
            <w:tcW w:w="70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46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3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"Центр образования" г.Волгодонска</w:t>
            </w:r>
          </w:p>
        </w:tc>
        <w:tc>
          <w:tcPr>
            <w:tcW w:w="198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ул.Горького, 163</w:t>
            </w:r>
          </w:p>
        </w:tc>
        <w:tc>
          <w:tcPr>
            <w:tcW w:w="70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56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№11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ул.Молодежная,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№12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Лучезарная, 54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№13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Молодежная, 13а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№15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 Строителей, 39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Лицей №16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ул.Степная, 193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№18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ул.Гагарина, 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Лицей "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Политэк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пр.Мира, 47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Лицей "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Политэк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пр.Мира, 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№21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пр.Мира, 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б-р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Великой Победы, 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№23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Октябрьское шоссе, 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СШ №23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Октябрьское шоссе, 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Лицей №24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ул.Черникова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"Гимназия "Шанс"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пр.Мира, 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"Гимназия "Шанс"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пр.Мира, 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"ИТ Гимназия "Юнона"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9BC">
              <w:rPr>
                <w:color w:val="000000"/>
                <w:sz w:val="22"/>
                <w:szCs w:val="22"/>
                <w:lang w:eastAsia="en-US"/>
              </w:rPr>
              <w:t>ул.К.Маркса, 64А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"ИТ Гимназия "Юнона"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б-р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Великой Победы, 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"Гимназия "Юридическая"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ул.Советская, 138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Алёнушка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 Строителей, 10б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"Аленький цветочек"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ул.Горького, 177а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576D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"Весна"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576D2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ул.Гагарина, 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"Вишенка"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К.Маркса, 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Голубые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дорожки"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ул.50 лет ВЛКСМ, 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Голубые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дорожки"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ул.Ленина, 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Голубые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дорожки"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ул.Ленина, 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Гусельки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Пионерская, 173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Гусельки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пер. Козлова, 35/152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Гусельки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ул.Пионерская, 142а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"Дружба"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 Курчатова, 53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Жемчужинка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Гагарина, 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"Журавлик"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ул.Морская, 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"Зоренька"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ул.К.Маркса, 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"Золотой ключик"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пр.Строителей, 16б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"Золушка"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ул.Молодежная, 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"Казачок"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пер.Некрасова,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"Калинка"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ул.Ленина, 118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"Катюша"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ул.Энтузиастов, 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"Колобок"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ул.К.Маркса, 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"Колокольчик"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ул.Черникова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"Кораблик"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К.Маркса, 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"Космос"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ул.Ленина, 63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Лазорики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ул.Гагарина, 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"Малыш"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ул.Ленина, 30а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"Малыш"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ул.Советская, 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"Малыш"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Морская, 22а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"Малыш"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ул.Морская, 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"Машенька"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пер. Западный, 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"Мишутка"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Горького, 167а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МБДОУ ДС "Одуванчик"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ул.Гагарина, 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"Парус"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пр.Мира, 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"Родничок"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30 лет Победы, 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"Росинка"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б-р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Великой Победы, 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Рябинушка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ул.Молодежная, 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"Светлячок"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Энтузиастов, 48а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"Тополек"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пр.Строителей, 4б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"Уголек"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Черникова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"Улыбка"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пр.Мира, 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МБДОУ ДС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Чебурашка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М.Кошевого, 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"ЦДТ"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ул.Энтузиастов, 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"ЦДТ"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ул.Ленина, 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"ЦДТ"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Ленина, 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"ЦДТ"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Гагарина, 75б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"ЦДТ"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Курчатова, 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"ЦДТ"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Королева, 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"ЦДТ"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пр.Строителей, 37а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"ЦДТ"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пер.Западный,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"СЮТ"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Дружбы, 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"СЮТ"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ул.Гагарина, 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"СЮТ"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ул.Кошевого, 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"СЮТ"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ул.Весенняя,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"СЮТ"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ул.Ленина, 112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"СЮТ"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пр.Курчатова, 47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"Центр "Радуга"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ул.Степная, 143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"Центр "Радуга"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ул.Весенняя, 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ДЮСШ №4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ул.Советская, 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ДЮСШ №4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ул.Прибрежная, 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ДЮСШ №6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ул.Морская, 23а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"Пилигрим"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ул.Дружбы,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МБУДО «Центр оздоровления и отдыха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«Жемчужина Дона»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ул.Лодочная, 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МБУ ЦППМСП «Гармония»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пер. Западный,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Управление образования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пер. Западный,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063" w:rsidRPr="00980BD0" w:rsidTr="003228E8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3" w:rsidRPr="00980BD0" w:rsidRDefault="001A1063" w:rsidP="003228E8">
            <w:pPr>
              <w:pStyle w:val="ConsPlusNormal"/>
              <w:numPr>
                <w:ilvl w:val="0"/>
                <w:numId w:val="11"/>
              </w:num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МБУДО "Пилигрим" г.Волгодонска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ул.Дружбы, 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3" w:rsidRDefault="001A1063" w:rsidP="001A10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B17D4" w:rsidRDefault="007B17D4" w:rsidP="0056401D">
      <w:pPr>
        <w:pStyle w:val="ConsPlusNormal"/>
        <w:outlineLvl w:val="1"/>
      </w:pPr>
    </w:p>
    <w:p w:rsidR="00AB5C59" w:rsidRDefault="00D83D98" w:rsidP="00AB5C59">
      <w:pPr>
        <w:pStyle w:val="ConsPlusNormal"/>
        <w:jc w:val="right"/>
        <w:outlineLvl w:val="1"/>
      </w:pPr>
      <w:r>
        <w:br w:type="page"/>
      </w:r>
      <w:r w:rsidR="00AB5C59">
        <w:lastRenderedPageBreak/>
        <w:t>Приложение N 1</w:t>
      </w:r>
    </w:p>
    <w:p w:rsidR="00AB5C59" w:rsidRDefault="00AB5C59" w:rsidP="00AB5C59">
      <w:pPr>
        <w:pStyle w:val="ConsPlusNormal"/>
        <w:jc w:val="right"/>
      </w:pPr>
      <w:r>
        <w:t>к Порядку проведения</w:t>
      </w:r>
    </w:p>
    <w:p w:rsidR="00AB5C59" w:rsidRDefault="00AB5C59" w:rsidP="00AB5C59">
      <w:pPr>
        <w:pStyle w:val="ConsPlusNormal"/>
        <w:jc w:val="right"/>
      </w:pPr>
      <w:r>
        <w:t>исполнительными органами</w:t>
      </w:r>
    </w:p>
    <w:p w:rsidR="00AB5C59" w:rsidRDefault="00AB5C59" w:rsidP="00AB5C59">
      <w:pPr>
        <w:pStyle w:val="ConsPlusNormal"/>
        <w:jc w:val="right"/>
      </w:pPr>
      <w:r>
        <w:t>Ростовской области мониторинга</w:t>
      </w:r>
    </w:p>
    <w:p w:rsidR="00AB5C59" w:rsidRDefault="00AB5C59" w:rsidP="00AB5C59">
      <w:pPr>
        <w:pStyle w:val="ConsPlusNormal"/>
        <w:jc w:val="right"/>
      </w:pPr>
      <w:r>
        <w:t>доступности объектов в приоритетных</w:t>
      </w:r>
    </w:p>
    <w:p w:rsidR="00AB5C59" w:rsidRDefault="00AB5C59" w:rsidP="00AB5C59">
      <w:pPr>
        <w:pStyle w:val="ConsPlusNormal"/>
        <w:jc w:val="right"/>
      </w:pPr>
      <w:r>
        <w:t>сферах жизнедеятельности инвалидов</w:t>
      </w:r>
    </w:p>
    <w:p w:rsidR="00AB5C59" w:rsidRDefault="00AB5C59" w:rsidP="00AB5C59">
      <w:pPr>
        <w:pStyle w:val="ConsPlusNormal"/>
        <w:jc w:val="right"/>
      </w:pPr>
      <w:r>
        <w:t>от 31.08.2020 N 757</w:t>
      </w:r>
    </w:p>
    <w:p w:rsidR="00AB5C59" w:rsidRDefault="00AB5C59" w:rsidP="00AB5C59">
      <w:pPr>
        <w:ind w:left="10065"/>
        <w:jc w:val="right"/>
        <w:rPr>
          <w:rStyle w:val="a3"/>
          <w:b w:val="0"/>
          <w:bCs/>
        </w:rPr>
      </w:pPr>
    </w:p>
    <w:p w:rsidR="00AB5C59" w:rsidRDefault="00AB5C59" w:rsidP="00AB5C59">
      <w:pPr>
        <w:pStyle w:val="ConsPlusNormal"/>
        <w:jc w:val="center"/>
      </w:pPr>
      <w:r>
        <w:t>ИТОГИ</w:t>
      </w:r>
    </w:p>
    <w:p w:rsidR="00AB5C59" w:rsidRDefault="00AB5C59" w:rsidP="00AB5C59">
      <w:pPr>
        <w:pStyle w:val="ConsPlusNormal"/>
        <w:jc w:val="center"/>
      </w:pPr>
      <w:r>
        <w:t>мониторинга доступности по объектам, включенным в Перечень</w:t>
      </w:r>
    </w:p>
    <w:p w:rsidR="00AB5C59" w:rsidRDefault="00AB5C59" w:rsidP="00AB5C59">
      <w:pPr>
        <w:pStyle w:val="ConsPlusNormal"/>
        <w:jc w:val="center"/>
      </w:pPr>
      <w:r>
        <w:t>объектов социальной и транспортной инфраструктур, средств</w:t>
      </w:r>
    </w:p>
    <w:p w:rsidR="00AB5C59" w:rsidRDefault="00AB5C59" w:rsidP="00AB5C59">
      <w:pPr>
        <w:pStyle w:val="ConsPlusNormal"/>
        <w:jc w:val="center"/>
      </w:pPr>
      <w:r>
        <w:t>транспорта, связи и информации, находящихся</w:t>
      </w:r>
    </w:p>
    <w:p w:rsidR="00AB5C59" w:rsidRDefault="00AB5C59" w:rsidP="00AB5C59">
      <w:pPr>
        <w:pStyle w:val="ConsPlusNormal"/>
        <w:jc w:val="center"/>
      </w:pPr>
      <w:r>
        <w:t>в государственной собственности Ростовской области, и услуг</w:t>
      </w:r>
    </w:p>
    <w:p w:rsidR="00AB5C59" w:rsidRDefault="00AB5C59" w:rsidP="00AB5C59">
      <w:pPr>
        <w:pStyle w:val="ConsPlusNormal"/>
        <w:jc w:val="center"/>
      </w:pPr>
      <w:r>
        <w:t>в приоритетных сферах жизнедеятельности инвалидов,</w:t>
      </w:r>
    </w:p>
    <w:p w:rsidR="00AB5C59" w:rsidRDefault="00AB5C59" w:rsidP="00AB5C59">
      <w:pPr>
        <w:pStyle w:val="ConsPlusNormal"/>
        <w:jc w:val="center"/>
      </w:pPr>
      <w:r>
        <w:t>оказываемых исполнительными органами</w:t>
      </w:r>
    </w:p>
    <w:p w:rsidR="00AB5C59" w:rsidRDefault="00AB5C59" w:rsidP="00AB5C59">
      <w:pPr>
        <w:pStyle w:val="ConsPlusNormal"/>
        <w:jc w:val="center"/>
      </w:pPr>
      <w:r>
        <w:t>Ростовской области,</w:t>
      </w:r>
    </w:p>
    <w:p w:rsidR="00AB5C59" w:rsidRDefault="00AB5C59" w:rsidP="00AB5C59">
      <w:pPr>
        <w:pStyle w:val="ConsPlusNormal"/>
        <w:jc w:val="center"/>
      </w:pPr>
      <w:r>
        <w:t xml:space="preserve">В социальной сфере </w:t>
      </w:r>
      <w:r w:rsidRPr="00277975">
        <w:rPr>
          <w:u w:val="single"/>
        </w:rPr>
        <w:t>г. Волгодонска</w:t>
      </w:r>
      <w:r>
        <w:t xml:space="preserve"> за 2023 год</w:t>
      </w:r>
    </w:p>
    <w:p w:rsidR="00AB5C59" w:rsidRDefault="00AB5C59" w:rsidP="00AB5C59">
      <w:pPr>
        <w:pStyle w:val="ConsPlusNormal"/>
        <w:jc w:val="center"/>
      </w:pPr>
      <w:r>
        <w:t>(указывается приоритетная сфера)</w:t>
      </w:r>
    </w:p>
    <w:p w:rsidR="00AB5C59" w:rsidRDefault="00AB5C59" w:rsidP="00AB5C59">
      <w:pPr>
        <w:pStyle w:val="ConsPlusNormal"/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12"/>
        <w:gridCol w:w="3118"/>
        <w:gridCol w:w="12"/>
        <w:gridCol w:w="1972"/>
        <w:gridCol w:w="12"/>
        <w:gridCol w:w="696"/>
        <w:gridCol w:w="12"/>
        <w:gridCol w:w="556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2"/>
        <w:gridCol w:w="12"/>
        <w:gridCol w:w="558"/>
        <w:gridCol w:w="12"/>
        <w:gridCol w:w="555"/>
        <w:gridCol w:w="12"/>
        <w:gridCol w:w="576"/>
        <w:gridCol w:w="12"/>
        <w:gridCol w:w="555"/>
        <w:gridCol w:w="12"/>
        <w:gridCol w:w="555"/>
        <w:gridCol w:w="12"/>
        <w:gridCol w:w="534"/>
        <w:gridCol w:w="12"/>
        <w:gridCol w:w="520"/>
        <w:gridCol w:w="12"/>
        <w:gridCol w:w="590"/>
        <w:gridCol w:w="12"/>
        <w:gridCol w:w="555"/>
        <w:gridCol w:w="12"/>
        <w:gridCol w:w="555"/>
        <w:gridCol w:w="12"/>
      </w:tblGrid>
      <w:tr w:rsidR="00AB5C59" w:rsidRPr="0042366B" w:rsidTr="003564FC">
        <w:trPr>
          <w:gridAfter w:val="1"/>
          <w:wAfter w:w="12" w:type="dxa"/>
        </w:trPr>
        <w:tc>
          <w:tcPr>
            <w:tcW w:w="476" w:type="dxa"/>
            <w:vMerge w:val="restart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N</w:t>
            </w:r>
          </w:p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2366B">
              <w:rPr>
                <w:sz w:val="18"/>
                <w:szCs w:val="18"/>
              </w:rPr>
              <w:t>п</w:t>
            </w:r>
            <w:proofErr w:type="spellEnd"/>
            <w:r w:rsidRPr="0042366B">
              <w:rPr>
                <w:sz w:val="18"/>
                <w:szCs w:val="18"/>
              </w:rPr>
              <w:t>/</w:t>
            </w:r>
            <w:proofErr w:type="spellStart"/>
            <w:r w:rsidRPr="0042366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30" w:type="dxa"/>
            <w:gridSpan w:val="2"/>
            <w:vMerge w:val="restart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gridSpan w:val="2"/>
            <w:vMerge w:val="restart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Адрес</w:t>
            </w:r>
          </w:p>
        </w:tc>
        <w:tc>
          <w:tcPr>
            <w:tcW w:w="708" w:type="dxa"/>
            <w:gridSpan w:val="2"/>
            <w:vMerge w:val="restart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Год проведения работ по адаптации и дооборудованию</w:t>
            </w:r>
          </w:p>
        </w:tc>
        <w:tc>
          <w:tcPr>
            <w:tcW w:w="568" w:type="dxa"/>
            <w:gridSpan w:val="2"/>
            <w:vMerge w:val="restart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Вариант организации доступности</w:t>
            </w:r>
          </w:p>
        </w:tc>
        <w:tc>
          <w:tcPr>
            <w:tcW w:w="7938" w:type="dxa"/>
            <w:gridSpan w:val="28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Состояние доступности</w:t>
            </w:r>
          </w:p>
        </w:tc>
        <w:tc>
          <w:tcPr>
            <w:tcW w:w="567" w:type="dxa"/>
            <w:gridSpan w:val="2"/>
            <w:vMerge w:val="restart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Примечание</w:t>
            </w:r>
          </w:p>
        </w:tc>
      </w:tr>
      <w:tr w:rsidR="00AB5C59" w:rsidRPr="0042366B" w:rsidTr="003564FC">
        <w:trPr>
          <w:gridAfter w:val="1"/>
          <w:wAfter w:w="12" w:type="dxa"/>
        </w:trPr>
        <w:tc>
          <w:tcPr>
            <w:tcW w:w="476" w:type="dxa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полностью всем</w:t>
            </w:r>
          </w:p>
        </w:tc>
        <w:tc>
          <w:tcPr>
            <w:tcW w:w="2835" w:type="dxa"/>
            <w:gridSpan w:val="10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полностью избирательно</w:t>
            </w:r>
          </w:p>
        </w:tc>
        <w:tc>
          <w:tcPr>
            <w:tcW w:w="567" w:type="dxa"/>
            <w:gridSpan w:val="2"/>
            <w:vMerge w:val="restart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частично всем</w:t>
            </w:r>
          </w:p>
        </w:tc>
        <w:tc>
          <w:tcPr>
            <w:tcW w:w="2800" w:type="dxa"/>
            <w:gridSpan w:val="10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частично избирательно</w:t>
            </w:r>
          </w:p>
        </w:tc>
        <w:tc>
          <w:tcPr>
            <w:tcW w:w="602" w:type="dxa"/>
            <w:gridSpan w:val="2"/>
            <w:vMerge w:val="restart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доступен условно</w:t>
            </w:r>
          </w:p>
        </w:tc>
        <w:tc>
          <w:tcPr>
            <w:tcW w:w="567" w:type="dxa"/>
            <w:gridSpan w:val="2"/>
            <w:vMerge w:val="restart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временно недоступен</w:t>
            </w:r>
          </w:p>
        </w:tc>
        <w:tc>
          <w:tcPr>
            <w:tcW w:w="567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B5C59" w:rsidRPr="0042366B" w:rsidTr="003564FC">
        <w:trPr>
          <w:gridAfter w:val="1"/>
          <w:wAfter w:w="12" w:type="dxa"/>
        </w:trPr>
        <w:tc>
          <w:tcPr>
            <w:tcW w:w="476" w:type="dxa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О</w:t>
            </w:r>
          </w:p>
        </w:tc>
        <w:tc>
          <w:tcPr>
            <w:tcW w:w="564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К</w:t>
            </w:r>
          </w:p>
        </w:tc>
        <w:tc>
          <w:tcPr>
            <w:tcW w:w="570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У</w:t>
            </w:r>
          </w:p>
        </w:tc>
        <w:tc>
          <w:tcPr>
            <w:tcW w:w="567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К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О</w:t>
            </w:r>
          </w:p>
        </w:tc>
        <w:tc>
          <w:tcPr>
            <w:tcW w:w="546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С</w:t>
            </w:r>
          </w:p>
        </w:tc>
        <w:tc>
          <w:tcPr>
            <w:tcW w:w="532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У</w:t>
            </w:r>
          </w:p>
        </w:tc>
        <w:tc>
          <w:tcPr>
            <w:tcW w:w="602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AB5C59" w:rsidRPr="0042366B" w:rsidRDefault="00AB5C59" w:rsidP="003564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B5C59" w:rsidRPr="0042366B" w:rsidTr="003564FC">
        <w:trPr>
          <w:gridAfter w:val="1"/>
          <w:wAfter w:w="12" w:type="dxa"/>
        </w:trPr>
        <w:tc>
          <w:tcPr>
            <w:tcW w:w="476" w:type="dxa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</w:t>
            </w:r>
          </w:p>
        </w:tc>
        <w:tc>
          <w:tcPr>
            <w:tcW w:w="3130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9</w:t>
            </w:r>
          </w:p>
        </w:tc>
        <w:tc>
          <w:tcPr>
            <w:tcW w:w="564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12</w:t>
            </w:r>
          </w:p>
        </w:tc>
        <w:tc>
          <w:tcPr>
            <w:tcW w:w="588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15</w:t>
            </w:r>
          </w:p>
        </w:tc>
        <w:tc>
          <w:tcPr>
            <w:tcW w:w="546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16</w:t>
            </w:r>
          </w:p>
        </w:tc>
        <w:tc>
          <w:tcPr>
            <w:tcW w:w="532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17</w:t>
            </w:r>
          </w:p>
        </w:tc>
        <w:tc>
          <w:tcPr>
            <w:tcW w:w="602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</w:tcPr>
          <w:p w:rsidR="00AB5C59" w:rsidRPr="0042366B" w:rsidRDefault="00AB5C59" w:rsidP="003564FC">
            <w:pPr>
              <w:pStyle w:val="ConsPlusNormal"/>
              <w:jc w:val="center"/>
              <w:rPr>
                <w:sz w:val="18"/>
                <w:szCs w:val="18"/>
              </w:rPr>
            </w:pPr>
            <w:r w:rsidRPr="0042366B">
              <w:rPr>
                <w:sz w:val="18"/>
                <w:szCs w:val="18"/>
              </w:rPr>
              <w:t>20</w:t>
            </w:r>
          </w:p>
        </w:tc>
      </w:tr>
      <w:tr w:rsidR="00AB5C59" w:rsidRPr="0042366B" w:rsidTr="003564FC">
        <w:trPr>
          <w:gridAfter w:val="1"/>
          <w:wAfter w:w="12" w:type="dxa"/>
          <w:trHeight w:val="1441"/>
        </w:trPr>
        <w:tc>
          <w:tcPr>
            <w:tcW w:w="15371" w:type="dxa"/>
            <w:gridSpan w:val="39"/>
            <w:vAlign w:val="center"/>
          </w:tcPr>
          <w:p w:rsidR="00AB5C59" w:rsidRPr="00AF6913" w:rsidRDefault="00AB5C59" w:rsidP="00BD11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3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  <w:p w:rsidR="00AB5C59" w:rsidRPr="0042366B" w:rsidRDefault="00AB5C59" w:rsidP="00BD1177">
            <w:pPr>
              <w:jc w:val="center"/>
              <w:rPr>
                <w:sz w:val="18"/>
                <w:szCs w:val="18"/>
              </w:rPr>
            </w:pPr>
            <w:r w:rsidRPr="00AF6913">
              <w:t>(</w:t>
            </w:r>
            <w:r w:rsidRPr="00AF6913">
              <w:rPr>
                <w:rStyle w:val="a7"/>
                <w:rFonts w:eastAsiaTheme="minorHAnsi"/>
              </w:rPr>
              <w:t>http://dtsr-volgodonsk.ru/index.php/spravochnaya/monitoring-dostupnosti-ob-ektov</w:t>
            </w:r>
            <w:r w:rsidRPr="00AF6913">
              <w:t>)</w:t>
            </w:r>
            <w:r w:rsidRPr="003228E8">
              <w:rPr>
                <w:rFonts w:asciiTheme="minorHAnsi" w:hAnsiTheme="minorHAnsi" w:cs="Arial"/>
                <w:sz w:val="22"/>
                <w:szCs w:val="22"/>
                <w:lang w:eastAsia="en-US"/>
              </w:rPr>
              <w:t>)</w:t>
            </w:r>
          </w:p>
        </w:tc>
      </w:tr>
      <w:tr w:rsidR="00AB5C59" w:rsidRPr="00980BD0" w:rsidTr="003564FC">
        <w:tc>
          <w:tcPr>
            <w:tcW w:w="488" w:type="dxa"/>
            <w:gridSpan w:val="2"/>
          </w:tcPr>
          <w:p w:rsidR="00AB5C59" w:rsidRPr="00980BD0" w:rsidRDefault="00AB5C59" w:rsidP="00C1723F">
            <w:pPr>
              <w:pStyle w:val="ConsPlusNormal"/>
              <w:numPr>
                <w:ilvl w:val="0"/>
                <w:numId w:val="13"/>
              </w:numPr>
              <w:ind w:left="454"/>
            </w:pPr>
          </w:p>
        </w:tc>
        <w:tc>
          <w:tcPr>
            <w:tcW w:w="3130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C1723F">
              <w:rPr>
                <w:color w:val="000000"/>
                <w:sz w:val="22"/>
                <w:szCs w:val="22"/>
                <w:lang w:eastAsia="en-US"/>
              </w:rPr>
              <w:t>ДТиСР</w:t>
            </w:r>
            <w:proofErr w:type="spellEnd"/>
          </w:p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C1723F">
              <w:rPr>
                <w:color w:val="000000"/>
                <w:sz w:val="22"/>
                <w:szCs w:val="22"/>
                <w:lang w:eastAsia="en-US"/>
              </w:rPr>
              <w:lastRenderedPageBreak/>
              <w:t>г.Володонска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lastRenderedPageBreak/>
              <w:t>ул.М.Горького, 104</w:t>
            </w:r>
          </w:p>
        </w:tc>
        <w:tc>
          <w:tcPr>
            <w:tcW w:w="708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568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5C59" w:rsidRPr="00980BD0" w:rsidTr="003564FC">
        <w:tc>
          <w:tcPr>
            <w:tcW w:w="488" w:type="dxa"/>
            <w:gridSpan w:val="2"/>
          </w:tcPr>
          <w:p w:rsidR="00AB5C59" w:rsidRPr="00980BD0" w:rsidRDefault="00AB5C59" w:rsidP="00C1723F">
            <w:pPr>
              <w:pStyle w:val="ConsPlusNormal"/>
              <w:numPr>
                <w:ilvl w:val="0"/>
                <w:numId w:val="13"/>
              </w:numPr>
              <w:ind w:left="454"/>
            </w:pPr>
          </w:p>
        </w:tc>
        <w:tc>
          <w:tcPr>
            <w:tcW w:w="3130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 xml:space="preserve">МУ "ЦСО </w:t>
            </w:r>
            <w:proofErr w:type="spellStart"/>
            <w:r w:rsidRPr="00C1723F">
              <w:rPr>
                <w:color w:val="000000"/>
                <w:sz w:val="22"/>
                <w:szCs w:val="22"/>
                <w:lang w:eastAsia="en-US"/>
              </w:rPr>
              <w:t>ГПВиИ</w:t>
            </w:r>
            <w:proofErr w:type="spellEnd"/>
            <w:r w:rsidRPr="00C1723F">
              <w:rPr>
                <w:color w:val="000000"/>
                <w:sz w:val="22"/>
                <w:szCs w:val="22"/>
                <w:lang w:eastAsia="en-US"/>
              </w:rPr>
              <w:t xml:space="preserve"> №1 г.Волгодонска"</w:t>
            </w:r>
          </w:p>
        </w:tc>
        <w:tc>
          <w:tcPr>
            <w:tcW w:w="1984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ул.</w:t>
            </w:r>
            <w:r w:rsidR="00DB76B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1723F">
              <w:rPr>
                <w:color w:val="000000"/>
                <w:sz w:val="22"/>
                <w:szCs w:val="22"/>
                <w:lang w:eastAsia="en-US"/>
              </w:rPr>
              <w:t>Советская, 22</w:t>
            </w:r>
          </w:p>
        </w:tc>
        <w:tc>
          <w:tcPr>
            <w:tcW w:w="708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568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5C59" w:rsidRPr="00980BD0" w:rsidTr="00686267">
        <w:tc>
          <w:tcPr>
            <w:tcW w:w="488" w:type="dxa"/>
            <w:gridSpan w:val="2"/>
          </w:tcPr>
          <w:p w:rsidR="00AB5C59" w:rsidRPr="00980BD0" w:rsidRDefault="00AB5C59" w:rsidP="00C1723F">
            <w:pPr>
              <w:pStyle w:val="ConsPlusNormal"/>
              <w:numPr>
                <w:ilvl w:val="0"/>
                <w:numId w:val="13"/>
              </w:numPr>
              <w:ind w:left="454"/>
            </w:pPr>
          </w:p>
        </w:tc>
        <w:tc>
          <w:tcPr>
            <w:tcW w:w="3130" w:type="dxa"/>
            <w:gridSpan w:val="2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 xml:space="preserve">МУ "ЦСО </w:t>
            </w:r>
            <w:proofErr w:type="spellStart"/>
            <w:r w:rsidRPr="00C1723F">
              <w:rPr>
                <w:color w:val="000000"/>
                <w:sz w:val="22"/>
                <w:szCs w:val="22"/>
                <w:lang w:eastAsia="en-US"/>
              </w:rPr>
              <w:t>ГПВиИ</w:t>
            </w:r>
            <w:proofErr w:type="spellEnd"/>
            <w:r w:rsidRPr="00C1723F">
              <w:rPr>
                <w:color w:val="000000"/>
                <w:sz w:val="22"/>
                <w:szCs w:val="22"/>
                <w:lang w:eastAsia="en-US"/>
              </w:rPr>
              <w:t xml:space="preserve"> №1 г.Волгодонска"</w:t>
            </w:r>
          </w:p>
        </w:tc>
        <w:tc>
          <w:tcPr>
            <w:tcW w:w="1984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ул.</w:t>
            </w:r>
            <w:r w:rsidR="00DB76B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723F">
              <w:rPr>
                <w:color w:val="000000"/>
                <w:sz w:val="22"/>
                <w:szCs w:val="22"/>
                <w:lang w:eastAsia="en-US"/>
              </w:rPr>
              <w:t>Волгодонская</w:t>
            </w:r>
            <w:proofErr w:type="spellEnd"/>
            <w:r w:rsidRPr="00C1723F">
              <w:rPr>
                <w:color w:val="000000"/>
                <w:sz w:val="22"/>
                <w:szCs w:val="22"/>
                <w:lang w:eastAsia="en-US"/>
              </w:rPr>
              <w:t>, 24а</w:t>
            </w:r>
          </w:p>
        </w:tc>
        <w:tc>
          <w:tcPr>
            <w:tcW w:w="708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568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5C59" w:rsidRPr="00980BD0" w:rsidTr="00686267">
        <w:tc>
          <w:tcPr>
            <w:tcW w:w="488" w:type="dxa"/>
            <w:gridSpan w:val="2"/>
          </w:tcPr>
          <w:p w:rsidR="00AB5C59" w:rsidRPr="00980BD0" w:rsidRDefault="00AB5C59" w:rsidP="00C1723F">
            <w:pPr>
              <w:pStyle w:val="ConsPlusNormal"/>
              <w:numPr>
                <w:ilvl w:val="0"/>
                <w:numId w:val="13"/>
              </w:numPr>
              <w:ind w:left="454"/>
            </w:pPr>
          </w:p>
        </w:tc>
        <w:tc>
          <w:tcPr>
            <w:tcW w:w="3130" w:type="dxa"/>
            <w:gridSpan w:val="2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 xml:space="preserve">МУ "ЦСО </w:t>
            </w:r>
            <w:proofErr w:type="spellStart"/>
            <w:r w:rsidRPr="00C1723F">
              <w:rPr>
                <w:color w:val="000000"/>
                <w:sz w:val="22"/>
                <w:szCs w:val="22"/>
                <w:lang w:eastAsia="en-US"/>
              </w:rPr>
              <w:t>ГПВиИ</w:t>
            </w:r>
            <w:proofErr w:type="spellEnd"/>
            <w:r w:rsidRPr="00C1723F">
              <w:rPr>
                <w:color w:val="000000"/>
                <w:sz w:val="22"/>
                <w:szCs w:val="22"/>
                <w:lang w:eastAsia="en-US"/>
              </w:rPr>
              <w:t xml:space="preserve"> №1 г.Волгодонска"</w:t>
            </w:r>
          </w:p>
        </w:tc>
        <w:tc>
          <w:tcPr>
            <w:tcW w:w="1984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ул.</w:t>
            </w:r>
            <w:r w:rsidR="00DB76B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1723F">
              <w:rPr>
                <w:color w:val="000000"/>
                <w:sz w:val="22"/>
                <w:szCs w:val="22"/>
                <w:lang w:eastAsia="en-US"/>
              </w:rPr>
              <w:t>М.Горького, 167</w:t>
            </w:r>
          </w:p>
        </w:tc>
        <w:tc>
          <w:tcPr>
            <w:tcW w:w="708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4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70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8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6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1723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AB5C59" w:rsidRPr="00C1723F" w:rsidRDefault="00AB5C59" w:rsidP="00C172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AB5C59" w:rsidRDefault="00AB5C59">
      <w:pPr>
        <w:spacing w:after="200" w:line="276" w:lineRule="auto"/>
      </w:pPr>
    </w:p>
    <w:sectPr w:rsidR="00AB5C59" w:rsidSect="00506AEE">
      <w:pgSz w:w="16838" w:h="11906" w:orient="landscape" w:code="9"/>
      <w:pgMar w:top="709" w:right="992" w:bottom="851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A76"/>
    <w:multiLevelType w:val="hybridMultilevel"/>
    <w:tmpl w:val="84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08C5"/>
    <w:multiLevelType w:val="hybridMultilevel"/>
    <w:tmpl w:val="5B18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47F8"/>
    <w:multiLevelType w:val="hybridMultilevel"/>
    <w:tmpl w:val="8D8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0408E"/>
    <w:multiLevelType w:val="hybridMultilevel"/>
    <w:tmpl w:val="A86E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A1A18"/>
    <w:multiLevelType w:val="hybridMultilevel"/>
    <w:tmpl w:val="7C94A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93107"/>
    <w:multiLevelType w:val="hybridMultilevel"/>
    <w:tmpl w:val="33E2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368C"/>
    <w:multiLevelType w:val="hybridMultilevel"/>
    <w:tmpl w:val="BB30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A38"/>
    <w:multiLevelType w:val="hybridMultilevel"/>
    <w:tmpl w:val="2842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F6950"/>
    <w:multiLevelType w:val="hybridMultilevel"/>
    <w:tmpl w:val="F4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65B51"/>
    <w:multiLevelType w:val="hybridMultilevel"/>
    <w:tmpl w:val="E2149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27E34"/>
    <w:multiLevelType w:val="hybridMultilevel"/>
    <w:tmpl w:val="AA1C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36976"/>
    <w:multiLevelType w:val="hybridMultilevel"/>
    <w:tmpl w:val="3E2A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5B4D57"/>
    <w:rsid w:val="0000502B"/>
    <w:rsid w:val="0001270C"/>
    <w:rsid w:val="00023FA1"/>
    <w:rsid w:val="00033854"/>
    <w:rsid w:val="00036BF5"/>
    <w:rsid w:val="00073A9E"/>
    <w:rsid w:val="000950A8"/>
    <w:rsid w:val="000951B5"/>
    <w:rsid w:val="00096EAE"/>
    <w:rsid w:val="000C47F5"/>
    <w:rsid w:val="000F19BC"/>
    <w:rsid w:val="000F6BCE"/>
    <w:rsid w:val="0013165C"/>
    <w:rsid w:val="0013266C"/>
    <w:rsid w:val="001576D2"/>
    <w:rsid w:val="00174101"/>
    <w:rsid w:val="00192B89"/>
    <w:rsid w:val="001A1063"/>
    <w:rsid w:val="001D4BF8"/>
    <w:rsid w:val="001F7861"/>
    <w:rsid w:val="002027B5"/>
    <w:rsid w:val="00210100"/>
    <w:rsid w:val="00220BE7"/>
    <w:rsid w:val="0023779F"/>
    <w:rsid w:val="00244846"/>
    <w:rsid w:val="00256C69"/>
    <w:rsid w:val="002650FC"/>
    <w:rsid w:val="00271DFC"/>
    <w:rsid w:val="00281994"/>
    <w:rsid w:val="00297671"/>
    <w:rsid w:val="002A4A8C"/>
    <w:rsid w:val="002B1C9E"/>
    <w:rsid w:val="002D5E90"/>
    <w:rsid w:val="002F3853"/>
    <w:rsid w:val="00304147"/>
    <w:rsid w:val="00317348"/>
    <w:rsid w:val="003228E8"/>
    <w:rsid w:val="003237CE"/>
    <w:rsid w:val="003442DF"/>
    <w:rsid w:val="003447EB"/>
    <w:rsid w:val="003534D1"/>
    <w:rsid w:val="00363097"/>
    <w:rsid w:val="0036691A"/>
    <w:rsid w:val="00395BF6"/>
    <w:rsid w:val="00396784"/>
    <w:rsid w:val="003C521D"/>
    <w:rsid w:val="003C594B"/>
    <w:rsid w:val="003D79C7"/>
    <w:rsid w:val="003E40D2"/>
    <w:rsid w:val="00410C10"/>
    <w:rsid w:val="00411E78"/>
    <w:rsid w:val="00424972"/>
    <w:rsid w:val="00431F18"/>
    <w:rsid w:val="004335A9"/>
    <w:rsid w:val="00437CC9"/>
    <w:rsid w:val="00440073"/>
    <w:rsid w:val="00443747"/>
    <w:rsid w:val="00445AF5"/>
    <w:rsid w:val="004566E8"/>
    <w:rsid w:val="00471568"/>
    <w:rsid w:val="004849A7"/>
    <w:rsid w:val="00490D7F"/>
    <w:rsid w:val="00494E29"/>
    <w:rsid w:val="004A1DB1"/>
    <w:rsid w:val="004D50D8"/>
    <w:rsid w:val="004F461F"/>
    <w:rsid w:val="00504DAF"/>
    <w:rsid w:val="00506AEE"/>
    <w:rsid w:val="00511E1E"/>
    <w:rsid w:val="005470F7"/>
    <w:rsid w:val="00551DAB"/>
    <w:rsid w:val="0056401D"/>
    <w:rsid w:val="0057384A"/>
    <w:rsid w:val="005867A6"/>
    <w:rsid w:val="00594F69"/>
    <w:rsid w:val="005B4D57"/>
    <w:rsid w:val="005C1743"/>
    <w:rsid w:val="005C7DA8"/>
    <w:rsid w:val="00600380"/>
    <w:rsid w:val="006D7019"/>
    <w:rsid w:val="006E3FD3"/>
    <w:rsid w:val="00705779"/>
    <w:rsid w:val="00714465"/>
    <w:rsid w:val="00725100"/>
    <w:rsid w:val="00740CBA"/>
    <w:rsid w:val="00781830"/>
    <w:rsid w:val="00785CAF"/>
    <w:rsid w:val="007A2CB6"/>
    <w:rsid w:val="007A408B"/>
    <w:rsid w:val="007B0CDB"/>
    <w:rsid w:val="007B17D4"/>
    <w:rsid w:val="00803327"/>
    <w:rsid w:val="00813DFC"/>
    <w:rsid w:val="0081749A"/>
    <w:rsid w:val="00855869"/>
    <w:rsid w:val="008565DF"/>
    <w:rsid w:val="00865437"/>
    <w:rsid w:val="008701C5"/>
    <w:rsid w:val="00875966"/>
    <w:rsid w:val="008776A4"/>
    <w:rsid w:val="00883780"/>
    <w:rsid w:val="008A019D"/>
    <w:rsid w:val="008D5EC1"/>
    <w:rsid w:val="008E583D"/>
    <w:rsid w:val="008F3B4F"/>
    <w:rsid w:val="0092289B"/>
    <w:rsid w:val="00936E86"/>
    <w:rsid w:val="00937581"/>
    <w:rsid w:val="00946CB2"/>
    <w:rsid w:val="0095712B"/>
    <w:rsid w:val="00964C79"/>
    <w:rsid w:val="009751E0"/>
    <w:rsid w:val="00980BD0"/>
    <w:rsid w:val="009D39F8"/>
    <w:rsid w:val="009F1945"/>
    <w:rsid w:val="009F6284"/>
    <w:rsid w:val="00A10EE3"/>
    <w:rsid w:val="00A128D0"/>
    <w:rsid w:val="00A22CB1"/>
    <w:rsid w:val="00A305EA"/>
    <w:rsid w:val="00A305F6"/>
    <w:rsid w:val="00A359F5"/>
    <w:rsid w:val="00A36891"/>
    <w:rsid w:val="00A50343"/>
    <w:rsid w:val="00A57578"/>
    <w:rsid w:val="00A76FA1"/>
    <w:rsid w:val="00AB5C59"/>
    <w:rsid w:val="00B40A4A"/>
    <w:rsid w:val="00B477DF"/>
    <w:rsid w:val="00B56414"/>
    <w:rsid w:val="00B8108A"/>
    <w:rsid w:val="00B86488"/>
    <w:rsid w:val="00BA2544"/>
    <w:rsid w:val="00BC4437"/>
    <w:rsid w:val="00BD1177"/>
    <w:rsid w:val="00BE1891"/>
    <w:rsid w:val="00C11294"/>
    <w:rsid w:val="00C1723F"/>
    <w:rsid w:val="00C23F80"/>
    <w:rsid w:val="00C4568D"/>
    <w:rsid w:val="00C76910"/>
    <w:rsid w:val="00C83ED4"/>
    <w:rsid w:val="00CB14A4"/>
    <w:rsid w:val="00CB5C68"/>
    <w:rsid w:val="00CC00FC"/>
    <w:rsid w:val="00CC2FE8"/>
    <w:rsid w:val="00CD0C24"/>
    <w:rsid w:val="00D036E5"/>
    <w:rsid w:val="00D132B9"/>
    <w:rsid w:val="00D24147"/>
    <w:rsid w:val="00D27CEE"/>
    <w:rsid w:val="00D40BC7"/>
    <w:rsid w:val="00D44A8D"/>
    <w:rsid w:val="00D57164"/>
    <w:rsid w:val="00D83D98"/>
    <w:rsid w:val="00D9517D"/>
    <w:rsid w:val="00DB76B7"/>
    <w:rsid w:val="00DD14CF"/>
    <w:rsid w:val="00DD7AD9"/>
    <w:rsid w:val="00DE6C97"/>
    <w:rsid w:val="00E1567C"/>
    <w:rsid w:val="00E335CC"/>
    <w:rsid w:val="00E50652"/>
    <w:rsid w:val="00E5282B"/>
    <w:rsid w:val="00E64190"/>
    <w:rsid w:val="00E7221F"/>
    <w:rsid w:val="00E807E4"/>
    <w:rsid w:val="00E83782"/>
    <w:rsid w:val="00EB0BF5"/>
    <w:rsid w:val="00EB2D3C"/>
    <w:rsid w:val="00EC4E5D"/>
    <w:rsid w:val="00ED27C9"/>
    <w:rsid w:val="00ED2C28"/>
    <w:rsid w:val="00ED4FD1"/>
    <w:rsid w:val="00EF2910"/>
    <w:rsid w:val="00F05E43"/>
    <w:rsid w:val="00F242EF"/>
    <w:rsid w:val="00F3541F"/>
    <w:rsid w:val="00F357CF"/>
    <w:rsid w:val="00F378B1"/>
    <w:rsid w:val="00F42534"/>
    <w:rsid w:val="00F478C5"/>
    <w:rsid w:val="00F53D3E"/>
    <w:rsid w:val="00F81B0A"/>
    <w:rsid w:val="00FA798B"/>
    <w:rsid w:val="00FD0F1A"/>
    <w:rsid w:val="00FD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styleId="a7">
    <w:name w:val="Hyperlink"/>
    <w:basedOn w:val="a0"/>
    <w:uiPriority w:val="99"/>
    <w:unhideWhenUsed/>
    <w:rsid w:val="00C7691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40CB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47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7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styleId="a7">
    <w:name w:val="Hyperlink"/>
    <w:basedOn w:val="a0"/>
    <w:uiPriority w:val="99"/>
    <w:unhideWhenUsed/>
    <w:rsid w:val="00C7691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40C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vlgd.donland.ru/upload/uf/9d4/eyylgktdlqad7t2h1c8k7aujfktokqvs/Prilozhenie-N-1_2023-_Avtosokhranennyy_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culturevlgd.donland.ru/documents/reports/21921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lgodonskgorod.donland.ru/activity/3290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ruo.ru/index/dostupnaja_sreda_realizacija_meroprijatij/0-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godonskgorod.donland.ru/about/organy-administracii/komitet-po-fizicheskoy-kulture-i-sportu/sportivnye-uchre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C20D-0479-46BD-BD0E-ACB765B0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Березова Анна</dc:creator>
  <cp:lastModifiedBy>smirnova</cp:lastModifiedBy>
  <cp:revision>38</cp:revision>
  <cp:lastPrinted>2022-04-20T12:27:00Z</cp:lastPrinted>
  <dcterms:created xsi:type="dcterms:W3CDTF">2024-03-12T08:18:00Z</dcterms:created>
  <dcterms:modified xsi:type="dcterms:W3CDTF">2024-03-20T11:45:00Z</dcterms:modified>
</cp:coreProperties>
</file>